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4B5" w:rsidRDefault="002A14B5" w:rsidP="002A14B5"/>
    <w:p w:rsidR="00FD13F5" w:rsidRDefault="00FD13F5" w:rsidP="00FD13F5">
      <w:pPr>
        <w:pStyle w:val="NormalWeb"/>
        <w:spacing w:before="0" w:beforeAutospacing="0" w:after="0" w:afterAutospacing="0"/>
        <w:jc w:val="center"/>
        <w:rPr>
          <w:rFonts w:ascii="Arial" w:hAnsi="Arial" w:cs="Arial"/>
          <w:color w:val="000000"/>
          <w:sz w:val="96"/>
          <w:szCs w:val="96"/>
        </w:rPr>
      </w:pPr>
    </w:p>
    <w:sdt>
      <w:sdtPr>
        <w:id w:val="572296486"/>
        <w:docPartObj>
          <w:docPartGallery w:val="Cover Pages"/>
          <w:docPartUnique/>
        </w:docPartObj>
      </w:sdtPr>
      <w:sdtContent>
        <w:p w:rsidR="00E238FB" w:rsidRDefault="00E238FB" w:rsidP="00E238FB"/>
        <w:p w:rsidR="00E238FB" w:rsidRDefault="00E238FB" w:rsidP="00E238FB">
          <w:r>
            <w:rPr>
              <w:noProof/>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margin">
                      <wp:align>center</wp:align>
                    </wp:positionV>
                    <wp:extent cx="7228840" cy="8229600"/>
                    <wp:effectExtent l="47625" t="9525" r="38735" b="7620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8840" cy="8229600"/>
                              <a:chOff x="0" y="1440"/>
                              <a:chExt cx="12239" cy="12960"/>
                            </a:xfrm>
                          </wpg:grpSpPr>
                          <wpg:grpSp>
                            <wpg:cNvPr id="63" name="Group 48"/>
                            <wpg:cNvGrpSpPr>
                              <a:grpSpLocks/>
                            </wpg:cNvGrpSpPr>
                            <wpg:grpSpPr bwMode="auto">
                              <a:xfrm>
                                <a:off x="0" y="9661"/>
                                <a:ext cx="12239" cy="4739"/>
                                <a:chOff x="-6" y="3399"/>
                                <a:chExt cx="12197" cy="4253"/>
                              </a:xfrm>
                            </wpg:grpSpPr>
                            <wpg:grpSp>
                              <wpg:cNvPr id="64" name="Group 49"/>
                              <wpg:cNvGrpSpPr>
                                <a:grpSpLocks/>
                              </wpg:cNvGrpSpPr>
                              <wpg:grpSpPr bwMode="auto">
                                <a:xfrm>
                                  <a:off x="-6" y="3717"/>
                                  <a:ext cx="12189" cy="3550"/>
                                  <a:chOff x="18" y="7468"/>
                                  <a:chExt cx="12189" cy="3550"/>
                                </a:xfrm>
                              </wpg:grpSpPr>
                              <wps:wsp>
                                <wps:cNvPr id="65" name="Freeform 50"/>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dk1">
                                      <a:lumMod val="100000"/>
                                      <a:lumOff val="0"/>
                                      <a:alpha val="5000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66" name="Freeform 51"/>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dk1">
                                      <a:lumMod val="100000"/>
                                      <a:lumOff val="0"/>
                                      <a:alpha val="5000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67" name="Freeform 52"/>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dk1">
                                      <a:lumMod val="100000"/>
                                      <a:lumOff val="0"/>
                                      <a:alpha val="5000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g:grpSp>
                            <wps:wsp>
                              <wps:cNvPr id="68" name="Freeform 53"/>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69" name="Freeform 54"/>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70" name="Freeform 55"/>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71" name="Freeform 56"/>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dk1">
                                    <a:lumMod val="100000"/>
                                    <a:lumOff val="0"/>
                                    <a:alpha val="7000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72" name="Freeform 57"/>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dk1">
                                    <a:lumMod val="100000"/>
                                    <a:lumOff val="0"/>
                                    <a:alpha val="7000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73" name="Freeform 58"/>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dk1">
                                    <a:lumMod val="100000"/>
                                    <a:lumOff val="0"/>
                                    <a:alpha val="7000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g:grpSp>
                          <wps:wsp>
                            <wps:cNvPr id="74" name="Rectangle 59"/>
                            <wps:cNvSpPr>
                              <a:spLocks noChangeArrowheads="1"/>
                            </wps:cNvSpPr>
                            <wps:spPr bwMode="auto">
                              <a:xfrm>
                                <a:off x="1800" y="1440"/>
                                <a:ext cx="8638" cy="1059"/>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238FB" w:rsidRDefault="00E238FB" w:rsidP="00E238FB">
                                  <w:pPr>
                                    <w:spacing w:after="0"/>
                                    <w:rPr>
                                      <w:b/>
                                      <w:bCs/>
                                      <w:color w:val="808080" w:themeColor="text1" w:themeTint="7F"/>
                                      <w:sz w:val="32"/>
                                      <w:szCs w:val="32"/>
                                    </w:rPr>
                                  </w:pPr>
                                </w:p>
                              </w:txbxContent>
                            </wps:txbx>
                            <wps:bodyPr rot="0" vert="horz" wrap="square" lIns="91440" tIns="45720" rIns="91440" bIns="45720" anchor="t" anchorCtr="0" upright="1">
                              <a:spAutoFit/>
                            </wps:bodyPr>
                          </wps:wsp>
                          <wps:wsp>
                            <wps:cNvPr id="75" name="Rectangle 60"/>
                            <wps:cNvSpPr>
                              <a:spLocks noChangeArrowheads="1"/>
                            </wps:cNvSpPr>
                            <wps:spPr bwMode="auto">
                              <a:xfrm>
                                <a:off x="6494" y="11161"/>
                                <a:ext cx="4998" cy="1704"/>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238FB" w:rsidRDefault="00E238FB" w:rsidP="00E238FB">
                                  <w:pPr>
                                    <w:jc w:val="right"/>
                                    <w:rPr>
                                      <w:sz w:val="96"/>
                                      <w:szCs w:val="96"/>
                                    </w:rPr>
                                  </w:pPr>
                                  <w:r>
                                    <w:rPr>
                                      <w:color w:val="FFFFFF" w:themeColor="background1"/>
                                      <w:sz w:val="96"/>
                                      <w:szCs w:val="96"/>
                                    </w:rPr>
                                    <w:t>2011</w:t>
                                  </w:r>
                                </w:p>
                              </w:txbxContent>
                            </wps:txbx>
                            <wps:bodyPr rot="0" vert="horz" wrap="square" lIns="91440" tIns="45720" rIns="91440" bIns="45720" anchor="t" anchorCtr="0" upright="1">
                              <a:spAutoFit/>
                            </wps:bodyPr>
                          </wps:wsp>
                          <wps:wsp>
                            <wps:cNvPr id="76" name="Rectangle 61"/>
                            <wps:cNvSpPr>
                              <a:spLocks noChangeArrowheads="1"/>
                            </wps:cNvSpPr>
                            <wps:spPr bwMode="auto">
                              <a:xfrm>
                                <a:off x="1800" y="2294"/>
                                <a:ext cx="8638" cy="7268"/>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238FB" w:rsidRDefault="00E238FB" w:rsidP="00E238FB">
                                  <w:pPr>
                                    <w:rPr>
                                      <w:b/>
                                      <w:bCs/>
                                      <w:color w:val="808080" w:themeColor="text1" w:themeTint="7F"/>
                                      <w:sz w:val="32"/>
                                      <w:szCs w:val="32"/>
                                    </w:rPr>
                                  </w:pPr>
                                  <w:sdt>
                                    <w:sdtPr>
                                      <w:rPr>
                                        <w:b/>
                                        <w:bCs/>
                                        <w:i/>
                                        <w:color w:val="808080" w:themeColor="background1" w:themeShade="80"/>
                                        <w:sz w:val="40"/>
                                        <w:szCs w:val="40"/>
                                      </w:rPr>
                                      <w:alias w:val="Subtitle"/>
                                      <w:id w:val="572296517"/>
                                      <w:showingPlcHdr/>
                                      <w:dataBinding w:prefixMappings="xmlns:ns0='http://schemas.openxmlformats.org/package/2006/metadata/core-properties' xmlns:ns1='http://purl.org/dc/elements/1.1/'" w:xpath="/ns0:coreProperties[1]/ns1:subject[1]" w:storeItemID="{6C3C8BC8-F283-45AE-878A-BAB7291924A1}"/>
                                      <w:text/>
                                    </w:sdtPr>
                                    <w:sdtContent>
                                      <w:r>
                                        <w:rPr>
                                          <w:b/>
                                          <w:bCs/>
                                          <w:i/>
                                          <w:color w:val="808080" w:themeColor="background1" w:themeShade="80"/>
                                          <w:sz w:val="40"/>
                                          <w:szCs w:val="40"/>
                                        </w:rPr>
                                        <w:t xml:space="preserve">     </w:t>
                                      </w:r>
                                    </w:sdtContent>
                                  </w:sdt>
                                  <w:r>
                                    <w:rPr>
                                      <w:rFonts w:ascii="Times New Roman" w:hAnsi="Times New Roman" w:cs="Times New Roman"/>
                                      <w:noProof/>
                                      <w:sz w:val="28"/>
                                      <w:szCs w:val="28"/>
                                    </w:rPr>
                                    <w:t xml:space="preserve"> </w:t>
                                  </w:r>
                                </w:p>
                                <w:p w:rsidR="00E238FB" w:rsidRPr="00FD13F5" w:rsidRDefault="00E238FB" w:rsidP="00E238FB">
                                  <w:pPr>
                                    <w:pStyle w:val="NormalWeb"/>
                                    <w:spacing w:before="0" w:beforeAutospacing="0" w:after="0" w:afterAutospacing="0"/>
                                    <w:jc w:val="center"/>
                                  </w:pPr>
                                  <w:r w:rsidRPr="00FD13F5">
                                    <w:rPr>
                                      <w:rFonts w:ascii="Arial" w:hAnsi="Arial" w:cs="Arial"/>
                                      <w:color w:val="000000"/>
                                      <w:sz w:val="96"/>
                                      <w:szCs w:val="96"/>
                                    </w:rPr>
                                    <w:t>TAJA RACING</w:t>
                                  </w:r>
                                </w:p>
                                <w:p w:rsidR="00E238FB" w:rsidRPr="00FD13F5" w:rsidRDefault="00E238FB" w:rsidP="00E238FB">
                                  <w:pPr>
                                    <w:spacing w:after="0"/>
                                    <w:jc w:val="center"/>
                                    <w:rPr>
                                      <w:rFonts w:ascii="Times New Roman" w:eastAsia="Times New Roman" w:hAnsi="Times New Roman" w:cs="Times New Roman"/>
                                      <w:sz w:val="24"/>
                                      <w:szCs w:val="24"/>
                                    </w:rPr>
                                  </w:pPr>
                                  <w:r w:rsidRPr="00FD13F5">
                                    <w:rPr>
                                      <w:rFonts w:ascii="Arial" w:eastAsia="Times New Roman" w:hAnsi="Arial" w:cs="Arial"/>
                                      <w:color w:val="000000"/>
                                      <w:sz w:val="28"/>
                                      <w:szCs w:val="28"/>
                                    </w:rPr>
                                    <w:t xml:space="preserve">T. Nguyen, A. Esparza, J. </w:t>
                                  </w:r>
                                  <w:proofErr w:type="spellStart"/>
                                  <w:r w:rsidRPr="00FD13F5">
                                    <w:rPr>
                                      <w:rFonts w:ascii="Arial" w:eastAsia="Times New Roman" w:hAnsi="Arial" w:cs="Arial"/>
                                      <w:color w:val="000000"/>
                                      <w:sz w:val="28"/>
                                      <w:szCs w:val="28"/>
                                    </w:rPr>
                                    <w:t>Christman</w:t>
                                  </w:r>
                                  <w:proofErr w:type="spellEnd"/>
                                  <w:r w:rsidRPr="00FD13F5">
                                    <w:rPr>
                                      <w:rFonts w:ascii="Arial" w:eastAsia="Times New Roman" w:hAnsi="Arial" w:cs="Arial"/>
                                      <w:color w:val="000000"/>
                                      <w:sz w:val="28"/>
                                      <w:szCs w:val="28"/>
                                    </w:rPr>
                                    <w:t>, A. Whitaker</w:t>
                                  </w:r>
                                </w:p>
                                <w:p w:rsidR="00E238FB" w:rsidRPr="00FD13F5" w:rsidRDefault="00E238FB" w:rsidP="00E238FB">
                                  <w:pPr>
                                    <w:spacing w:after="0"/>
                                    <w:rPr>
                                      <w:rFonts w:ascii="Times New Roman" w:eastAsia="Times New Roman" w:hAnsi="Times New Roman" w:cs="Times New Roman"/>
                                      <w:sz w:val="24"/>
                                      <w:szCs w:val="24"/>
                                    </w:rPr>
                                  </w:pPr>
                                </w:p>
                                <w:p w:rsidR="00E238FB" w:rsidRPr="00FD13F5" w:rsidRDefault="00E238FB" w:rsidP="00E238FB">
                                  <w:pPr>
                                    <w:spacing w:after="0"/>
                                    <w:jc w:val="center"/>
                                    <w:rPr>
                                      <w:rFonts w:ascii="Times New Roman" w:eastAsia="Times New Roman" w:hAnsi="Times New Roman" w:cs="Times New Roman"/>
                                      <w:sz w:val="24"/>
                                      <w:szCs w:val="24"/>
                                    </w:rPr>
                                  </w:pPr>
                                  <w:r w:rsidRPr="00FD13F5">
                                    <w:rPr>
                                      <w:rFonts w:ascii="Arial" w:eastAsia="Times New Roman" w:hAnsi="Arial" w:cs="Arial"/>
                                      <w:b/>
                                      <w:bCs/>
                                      <w:color w:val="000000"/>
                                      <w:sz w:val="36"/>
                                      <w:szCs w:val="36"/>
                                    </w:rPr>
                                    <w:t>Product Evaluation Report</w:t>
                                  </w:r>
                                </w:p>
                                <w:p w:rsidR="00E238FB" w:rsidRPr="00E238FB" w:rsidRDefault="00E238FB" w:rsidP="00E238FB">
                                  <w:pPr>
                                    <w:rPr>
                                      <w:b/>
                                      <w:bCs/>
                                      <w:color w:val="4F81BD" w:themeColor="accent1"/>
                                      <w:sz w:val="40"/>
                                      <w:szCs w:val="40"/>
                                    </w:rPr>
                                  </w:pPr>
                                </w:p>
                                <w:p w:rsidR="00E238FB" w:rsidRDefault="00E238FB" w:rsidP="00E238FB">
                                  <w:pPr>
                                    <w:spacing w:after="0"/>
                                    <w:jc w:val="center"/>
                                    <w:rPr>
                                      <w:bCs/>
                                      <w:i/>
                                      <w:color w:val="808080" w:themeColor="text1" w:themeTint="7F"/>
                                      <w:sz w:val="32"/>
                                      <w:szCs w:val="32"/>
                                    </w:rPr>
                                  </w:pPr>
                                  <w:r>
                                    <w:rPr>
                                      <w:noProof/>
                                      <w:sz w:val="20"/>
                                      <w:szCs w:val="20"/>
                                    </w:rPr>
                                    <w:drawing>
                                      <wp:inline distT="0" distB="0" distL="0" distR="0" wp14:anchorId="5704DEF8" wp14:editId="70EAB279">
                                        <wp:extent cx="1117600" cy="635000"/>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7600" cy="635000"/>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100000</wp14:pctHeight>
                    </wp14:sizeRelV>
                  </wp:anchor>
                </w:drawing>
              </mc:Choice>
              <mc:Fallback>
                <w:pict>
                  <v:group id="Group 62" o:spid="_x0000_s1026" style="position:absolute;margin-left:0;margin-top:0;width:569.2pt;height:9in;z-index:251659264;mso-height-percent:1000;mso-position-horizontal:center;mso-position-horizontal-relative:page;mso-position-vertical:center;mso-position-vertical-relative:margin;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r3DAsAANVTAAAOAAAAZHJzL2Uyb0RvYy54bWzsnFuP27gVx98L7HcQ9FhgYt2si5HJIphL&#10;UGDbXWym6LPGki9Y2dJKmvGkRb97/+dQlClZVKaxm+x2lYfIHh0fHh6ewx9JUXz7/csuM57Tstrm&#10;+2vTfmOZRrpf5sl2v742//5wfxWaRlXH+yTO8n16bX5KK/P7d9/96e2hWKROvsmzJC0NKNlXi0Nx&#10;bW7quljMZtVyk+7i6k1epHvcXOXlLq7xtVzPkjI+QPsumzmW5c8OeZkUZb5Mqwp/vRU3zXesf7VK&#10;l/WPq1WV1kZ2bcK2mv8v+f9H+n/27m28WJdxsdkuGzPiL7BiF2/3KLRVdRvXsfFUbk9U7bbLMq/y&#10;Vf1mme9m+Wq1XaZcB9TGtnq1+VDmTwXXZb04rIvWTXBtz09frHb5t+efSmObXJu+Yxr7eIc24mIN&#10;fIdzDsV6AZkPZfGx+KkUNcTHH/LlLxVuz/r36ftaCBuPh7/mCfTFT3XOznlZlTtSgWobL9wGn9o2&#10;SF9qY4k/Bo4Thh6aaol7oeNEvtW00nKDpjz+zvYgxc233Nw1P7Ydx43ET236Jd2fxQtRLtva2CYq&#10;xl/aOko/uF0/eOHX8UPk+7aoj3SFUhsvQL2ayjZeuPJNAy5y3ai9c3SDHQXCDZ4zd7/IC17PC1xI&#10;v7Up3i8VDbI+gR303WCHTaO683nb5o0bbHQwcEPg+dxO8UKNhpMfaoMBvU91TLDqvAT7uImLlPO2&#10;ouSRgTWXLr0v05S6NEPU5lCwmEywSs0u5Q6JVUjCz+aVdEno9jwZ2C6SnBLLCf1uWMBvT1X9Ic05&#10;QePnH6qaw22d4BOnfdL0Dg/IzdUuQy/555lhGQeDtTbCUsbuyGwMWR4CptUDU1o9dqBRhGRshUiJ&#10;MawL0dqKkT0abWiBVsyZB6FGGzKrFRvRhhRrxcAijTLEZyulcxfCW5E5VhHh2jZAvJFtsnzZN42C&#10;T0ZMpLW4fy3yivpHaiG08QN3J1ABKWpBjTCagYRlOIwLw88kPG+6lHFh0UE9cBB+1gyRxg/czUhh&#10;cW3qWoLlfYqXpgGKP4r+oohrchFVlT4aB/QKHPCbJt7pzi5/Th9ylqmPLJGgON7N9qoUuiSqt4xi&#10;2CXvy2vB2kR5JInganwkJeS1LynwplUp2lIaKJUss7xKkXP4GdW1/cD1J7cpyVzl2Ta532YZ1ZoH&#10;VulNVhrPMYZEyS82R072tAOrxd9si/4Jn+Lv1M+ybPOnOCs2sfjLXAqixFYx29IpM9tTW7ghFHNh&#10;nZvt74TKrD41KKJyNPaMl4zx0z7hrmmTxsld87mOt5n4jF9nnBspDxWb6Mmf6rT8uEkORrKtMGJ0&#10;QjdCeCZbjBvd0PItgmucrTHgXdYIwTKv/7GtN9zry1R8RbVa78GIL3Rzayk7XakExjoCFjS6qRaP&#10;efIJ4IChPOrCeB0fNnn5T9M4YOx7bVa/PsVlahrZX/ZgX8RjK6PmL948cBCEpXrnUb0T75dQdW3W&#10;cAp/vKnxDT95KsrteoOSRJPu8/cYCK62BBa2T1jVfAF+ha3/ew6jXxID3SOHuau8NIcDG3ynfuM4&#10;OJFDO9fzYQWRWA5pEIpyeKwm739FYtbK4X6krEriuR8BUrJEHYsJUkOaOiiOXOLdkCoVxaRGo01F&#10;ManRaFNRPKJNRbFOVR/EQ3VUQdz1FtpnQvEZKGZvG0Axx4wexfB6A04djEVOOYjAUcKKArsZJvEp&#10;r4LFreS4QlHu0T6pZGIx9fZiMNJi73QUMLF4YvHpnBgdd5/FzbqTMvPF6PLsObHl22I+cgpjex6B&#10;kpeGMWsdgbEOU+q0mFA8pEdF8Qg8VRSTGo02FcUO3PMKFI9oU1EcuIFGWR/GQ7VUYax6a0Ix5t1n&#10;oJh9/QoUy059HMRyDMhzKTFplmQUeBXF0aQYsTWK7FYScTMqKFAs7ZPFTSCeQIwo/H+bFB+fW3yt&#10;CTI65z6UeXnw0hPk0AoAXvQMniVG/fFCTpA9mxYdeKk6suXa5FkTZKIfax1hsjO3wSunKXFsgjyk&#10;SaWy4/uORpVKZVKjsatDZVik0aZOkEe0qVQmlg7VUWWyzlsqk7vemqh8HpU5oojK3DRDE2SRK/B6&#10;w8ZxLlMEjkJUFEhcPmaYRKm8CoK3kn3idsX69sm734zLCMmRCem0LG0OrbZPy9K8WP71l6XRtfap&#10;61ECX5q6nm0BQbQw1m4dkNTFcw5gh6jrOa4cq59FXV5MJq0j1CUeyfLGmMvW9fSozCUdGlUqc0kN&#10;mDukTWWu63q0Wj5kmMrcEW0qcyOHRhZDylTq6rylUlf11sTc85jLMUDM5YYZYm53pjlOXNm6aBWJ&#10;PnltFpo5vTjzPLnKLSXktSeJuBmFeNc+qWQiLsivPvaeFp+nxeeTxecAydMnLoPq0sRtNmSd8taz&#10;QrBE8La3T6+7h+PVj4FJI00oSXEPlRiedzYZya2BOuRCh6dR1aXunOamQ9pU6vI0d8CqDnLtiLZk&#10;DalSkatTpfLWtgKafw+pUoE74q5T5rYtND0IPmP1mUNTMBcOHWKukAAm5XRTh12KULF+dNzlKhEo&#10;r4KnApMu4usVNKXYGRU7MVAWNnF34m7NuTFtwKLXMYY3QtOib5+7TKuLcxdEoNG2399S7lhBw103&#10;bJfTzp7nstYR6Io5oCxRh10HGwyB3SFlKnb5gWhjvKpKZS7p0KjqYBdqwMohw/rYHbJKxa4ThTpV&#10;KnZ1FVSZ2/XWNNM9b6bLDcfPfClmhqgrEHmcb+qgS/HJaSXpLOEnr4K4okDKvmOGSQl5VdlMkTMK&#10;3b59Usk3Y268ULZCB9NW6GkrdLP/+fezFRrj3BMS886LS5MYvYGOxb5lYzzAu69CV75YcjaLWesI&#10;iwU+RXkqPtXdV/xS0pAilcMujGZ4nupSUUxqgOIhbSqKHd/hLdqNJ1TLVBSPaFNpbONtSI1tfRoP&#10;GabSWPXXxOLzWMy+FixG0OhZLAGrI3HzVhJF4Cg5RXlAMUXX6yQpckYlh4cAE4uPixYjT56n1ehp&#10;Nfp0NRpU6c+Km1fPL7sVOrRC9P48MpfMks9/8WgYAGQWe3hVGPxEX382i1nrCItty6VlX7cpUoWe&#10;imNe9iUDe6pUGjseMDusSqUxWURL2wPaVBqTRRptKo1HtKk0ZoQO1LGP4iGrVBT33DXR+Dwas7uZ&#10;xtQ2ehqT25uM0AFZQJFicJSdokRKwCYa0IRyNiuvYmrcSsqhgLwtr+oMWjFQ3p54PPEYwTXtiH71&#10;kTuaFWvAQ7D5Z5xCgBMXstSY8wB5eKJs7PObDcTS92WZH+jdc7xVLTqFzg/oyyuP9MAb8MTs46k3&#10;ktk4FAMEIWbblrBJYXZRikM9DPpwbdIZCtzFyefJEJUi1PPtczongPkqdkdGc0fMUDq7KdqhrXhn&#10;/3F9+s7+6CECKLVVcfqi4G6L1++NbLvD+T+0qsZ9X7z43Bv8L+LBi9hCzkcv/SuyorvwLvSuPMe/&#10;u/Ks29ur9/c33pV/bwfzW/f25ubW/jf5w/YWm22SpHuqvjwGyvZedwpMcyCVOMCpPQiq67By/die&#10;uXDP/xpCKGKzrhnsGDSyvA49VqpfHl/QWhRGv4lX/KuCXvG//+av+AcYxfXzVZwG1Uk/hKF4r/Di&#10;+ep7EboMyknb7h/r5EV0mgQnbICdmGi/KWHFWWl/jITl09YYBlPeys3NzRFZ9FT2JG9bV+Eord4Z&#10;WRfPWxvE4bzFwXOcmsc3ko6cDRxx1tiUtn+4tOXFh6+Wto/nn6jDLw/i7EiGTHPOJR1OqX7HZ/U0&#10;znf/AQAA//8DAFBLAwQUAAYACAAAACEAyK5aGN8AAAAHAQAADwAAAGRycy9kb3ducmV2LnhtbEyP&#10;QU/DMAyF70j8h8hI3Fi6gaa1NJ0mpHGBMW3AgZvXmLYicaomXTt+PRkXuFjPetZ7n/PlaI04Uucb&#10;xwqmkwQEcel0w5WCt9f1zQKED8gajWNScCIPy+LyIsdMu4F3dNyHSsQQ9hkqqENoMyl9WZNFP3Et&#10;cfQ+XWcxxLWrpO5wiOHWyFmSzKXFhmNDjS091FR+7XurwMi1XtnT08fwst2l6WO/eX7/3ih1fTWu&#10;7kEEGsPfMZzxIzoUkengetZeGAXxkfA7z970dnEH4hDVLJ0nIItc/ucvfgAAAP//AwBQSwECLQAU&#10;AAYACAAAACEAtoM4kv4AAADhAQAAEwAAAAAAAAAAAAAAAAAAAAAAW0NvbnRlbnRfVHlwZXNdLnht&#10;bFBLAQItABQABgAIAAAAIQA4/SH/1gAAAJQBAAALAAAAAAAAAAAAAAAAAC8BAABfcmVscy8ucmVs&#10;c1BLAQItABQABgAIAAAAIQC8nQr3DAsAANVTAAAOAAAAAAAAAAAAAAAAAC4CAABkcnMvZTJvRG9j&#10;LnhtbFBLAQItABQABgAIAAAAIQDIrloY3wAAAAcBAAAPAAAAAAAAAAAAAAAAAGYNAABkcnMvZG93&#10;bnJldi54bWxQSwUGAAAAAAQABADzAAAAcg4AAAAA&#10;" o:allowincell="f">
                    <v:group id="Group 48"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49"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50"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4icMA&#10;AADbAAAADwAAAGRycy9kb3ducmV2LnhtbESPwWrDMBBE74H+g9hCb4mcQkxxogQTMG0vpXFKc12s&#10;jWVirYykJvbfV4VAj8PMm2E2u9H24ko+dI4VLBcZCOLG6Y5bBV/Hav4CIkRkjb1jUjBRgN32YbbB&#10;QrsbH+hax1akEg4FKjAxDoWUoTFkMSzcQJy8s/MWY5K+ldrjLZXbXj5nWS4tdpwWDA60N9Rc6h+r&#10;IH9dTdP3B1Ymr8raV/HzvTuVSj09juUaRKQx/ofv9JtO3Ar+vq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4icMAAADbAAAADwAAAAAAAAAAAAAAAACYAgAAZHJzL2Rv&#10;d25yZXYueG1sUEsFBgAAAAAEAAQA9QAAAIgDAAAAAA==&#10;" path="m,l17,2863,7132,2578r,-2378l,xe" fillcolor="black [3200]" strokecolor="#f2f2f2 [3041]" strokeweight="3pt">
                          <v:fill opacity="32896f"/>
                          <v:shadow on="t" color="#7f7f7f [1601]" opacity=".5" offset="1pt"/>
                          <v:path arrowok="t" o:connecttype="custom" o:connectlocs="0,0;17,2863;7132,2578;7132,200;0,0" o:connectangles="0,0,0,0,0"/>
                        </v:shape>
                        <v:shape id="Freeform 51"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8icQA&#10;AADbAAAADwAAAGRycy9kb3ducmV2LnhtbESPQYvCMBSE78L+h/AW9qbpCi1SjSLCgmzXg1YQb4/m&#10;2Rabl9JE7frrjSB4HGbmG2a26E0jrtS52rKC71EEgriwuuZSwT7/GU5AOI+ssbFMCv7JwWL+MZhh&#10;qu2Nt3Td+VIECLsUFVTet6mUrqjIoBvZljh4J9sZ9EF2pdQd3gLcNHIcRYk0WHNYqLClVUXFeXcx&#10;Cu51nmSTXzPeZPe/sl8d4+wQx0p9ffbLKQhPvX+HX+21VpAk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a/InEAAAA2wAAAA8AAAAAAAAAAAAAAAAAmAIAAGRycy9k&#10;b3ducmV2LnhtbFBLBQYAAAAABAAEAPUAAACJAwAAAAA=&#10;" path="m,569l,2930r3466,620l3466,,,569xe" fillcolor="black [3200]" strokecolor="#f2f2f2 [3041]" strokeweight="3pt">
                          <v:fill opacity="32896f"/>
                          <v:shadow on="t" color="#7f7f7f [1601]" opacity=".5" offset="1pt"/>
                          <v:path arrowok="t" o:connecttype="custom" o:connectlocs="0,569;0,2930;3466,3550;3466,0;0,569" o:connectangles="0,0,0,0,0"/>
                        </v:shape>
                        <v:shape id="Freeform 52"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m+cQA&#10;AADbAAAADwAAAGRycy9kb3ducmV2LnhtbESPQUvDQBSE70L/w/IKXsTu6iGV2G0pFcWDFJr6A57Z&#10;ZxLNvk2zzyb++26h0OMwM98wi9XoW3WkPjaBLTzMDCjiMriGKwuf+9f7J1BRkB22gcnCP0VYLSc3&#10;C8xdGHhHx0IqlSAcc7RQi3S51rGsyWOchY44ed+h9yhJ9pV2PQ4J7lv9aEymPTacFmrsaFNT+Vv8&#10;eQuy/Thkd2iG4kuCedOHF1/xj7W303H9DEpolGv40n53FrI5nL+kH6CX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bZvnEAAAA2wAAAA8AAAAAAAAAAAAAAAAAmAIAAGRycy9k&#10;b3ducmV2LnhtbFBLBQYAAAAABAAEAPUAAACJAwAAAAA=&#10;" path="m,l,3550,1591,2746r,-2009l,xe" fillcolor="black [3200]" strokecolor="#f2f2f2 [3041]" strokeweight="3pt">
                          <v:fill opacity="32896f"/>
                          <v:shadow on="t" color="#7f7f7f [1601]" opacity=".5" offset="1pt"/>
                          <v:path arrowok="t" o:connecttype="custom" o:connectlocs="0,0;0,3550;1591,2746;1591,737;0,0" o:connectangles="0,0,0,0,0"/>
                        </v:shape>
                      </v:group>
                      <v:shape id="Freeform 53"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ITsIA&#10;AADbAAAADwAAAGRycy9kb3ducmV2LnhtbERPzWrCQBC+C32HZQq96UYPwURXKVJF6KEk+gCT7DRJ&#10;m51Ns2uMPn33IHj8+P7X29G0YqDeNZYVzGcRCOLS6oYrBefTfroE4TyyxtYyKbiRg+3mZbLGVNsr&#10;ZzTkvhIhhF2KCmrvu1RKV9Zk0M1sRxy4b9sb9AH2ldQ9XkO4aeUiimJpsOHQUGNHu5rK3/xiFAyH&#10;LM+SMoq/uvtPsfhcJsXfR6LU2+v4vgLhafRP8cN91AriMDZ8C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8hOwgAAANsAAAAPAAAAAAAAAAAAAAAAAJgCAABkcnMvZG93&#10;bnJldi54bWxQSwUGAAAAAAQABAD1AAAAhwMAAAAA&#10;" path="m1,251l,2662r4120,251l4120,,1,251xe" fillcolor="black [3200]" strokecolor="#f2f2f2 [3041]" strokeweight="3pt">
                        <v:shadow on="t" color="#7f7f7f [1601]" opacity=".5" offset="1pt"/>
                        <v:path arrowok="t" o:connecttype="custom" o:connectlocs="1,251;0,2662;4120,2913;4120,0;1,251" o:connectangles="0,0,0,0,0"/>
                      </v:shape>
                      <v:shape id="Freeform 54"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EZsMA&#10;AADbAAAADwAAAGRycy9kb3ducmV2LnhtbESP3YrCMBSE74V9h3AWvJE1VUHcahR/UPfGC38e4NCc&#10;bcsmJ6WJbX17Iwh7OczMN8xi1VkjGqp96VjBaJiAIM6cLjlXcLvuv2YgfEDWaByTggd5WC0/egtM&#10;tWv5TM0l5CJC2KeooAihSqX0WUEW/dBVxNH7dbXFEGWdS11jG+HWyHGSTKXFkuNCgRVtC8r+Lner&#10;YHfacKOPEyOPo/GgvFamTQ57pfqf3XoOIlAX/sPv9o9WMP2G1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XEZsMAAADbAAAADwAAAAAAAAAAAAAAAACYAgAAZHJzL2Rv&#10;d25yZXYueG1sUEsFBgAAAAAEAAQA9QAAAIgDAAAAAA==&#10;" path="m,l,4236,3985,3349r,-2428l,xe" fillcolor="black [3200]" strokecolor="#f2f2f2 [3041]" strokeweight="3pt">
                        <v:shadow on="t" color="#7f7f7f [1601]" opacity=".5" offset="1pt"/>
                        <v:path arrowok="t" o:connecttype="custom" o:connectlocs="0,0;0,4236;3985,3349;3985,921;0,0" o:connectangles="0,0,0,0,0"/>
                      </v:shape>
                      <v:shape id="Freeform 55"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USr8A&#10;AADbAAAADwAAAGRycy9kb3ducmV2LnhtbERPy4rCMBTdC/5DuII7TR3BRzUWGRiYlfjauLs217ba&#10;3JQk1c7fTxaCy8N5r7PO1OJJzleWFUzGCQji3OqKCwXn089oAcIHZI21ZVLwRx6yTb+3xlTbFx/o&#10;eQyFiCHsU1RQhtCkUvq8JIN+bBviyN2sMxgidIXUDl8x3NTyK0lm0mDFsaHEhr5Lyh/H1ijI99f9&#10;ZdeGZu7q+306mS47WWilhoNuuwIRqAsf8dv9qxXM4/r4Jf4A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55RKvwAAANsAAAAPAAAAAAAAAAAAAAAAAJgCAABkcnMvZG93bnJl&#10;di54bWxQSwUGAAAAAAQABAD1AAAAhAMAAAAA&#10;" path="m4086,r-2,4253l,3198,,1072,4086,xe" fillcolor="black [3200]" strokecolor="#f2f2f2 [3041]" strokeweight="3pt">
                        <v:shadow on="t" color="#7f7f7f [1601]" opacity=".5" offset="1pt"/>
                        <v:path arrowok="t" o:connecttype="custom" o:connectlocs="4086,0;4084,4253;0,3198;0,1072;4086,0" o:connectangles="0,0,0,0,0"/>
                      </v:shape>
                      <v:shape id="Freeform 56"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0sMA&#10;AADbAAAADwAAAGRycy9kb3ducmV2LnhtbESPQWvCQBSE70L/w/IKvdWNPdSSuooIgeJFGkXo7ZF9&#10;yQazb9PdbRL/fVcQPA4z8w2z2ky2EwP50DpWsJhnIIgrp1tuFJyOxesHiBCRNXaOScGVAmzWT7MV&#10;5tqN/E1DGRuRIBxyVGBi7HMpQ2XIYpi7njh5tfMWY5K+kdrjmOC2k29Z9i4ttpwWDPa0M1Rdyj+r&#10;ICuKwf7467CsTa3Hw7nsfvc7pV6ep+0niEhTfITv7S+tYLmA25f0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u0sMAAADbAAAADwAAAAAAAAAAAAAAAACYAgAAZHJzL2Rv&#10;d25yZXYueG1sUEsFBgAAAAAEAAQA9QAAAIgDAAAAAA==&#10;" path="m,921l2060,r16,3851l,2981,,921xe" fillcolor="black [3200]" strokecolor="#f2f2f2 [3041]" strokeweight="3pt">
                        <v:fill opacity="46003f"/>
                        <v:shadow on="t" color="#7f7f7f [1601]" opacity=".5" offset="1pt"/>
                        <v:path arrowok="t" o:connecttype="custom" o:connectlocs="0,921;2060,0;2076,3851;0,2981;0,921" o:connectangles="0,0,0,0,0"/>
                      </v:shape>
                      <v:shape id="Freeform 57"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xMUA&#10;AADbAAAADwAAAGRycy9kb3ducmV2LnhtbESPS4vCQBCE74L/YWjBm070sEp0lPWx4EEEHwh76830&#10;JsFMT8iMSfTX7ywIHouq+oqaL1tTiJoql1tWMBpGIIgTq3NOFVzOX4MpCOeRNRaWScGDHCwX3c4c&#10;Y20bPlJ98qkIEHYxKsi8L2MpXZKRQTe0JXHwfm1l0AdZpVJX2AS4KeQ4ij6kwZzDQoYlrTNKbqe7&#10;UXDdrEr6xnVy+DketvV2b57NyijV77WfMxCeWv8Ov9o7rWAyhv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8zExQAAANsAAAAPAAAAAAAAAAAAAAAAAJgCAABkcnMv&#10;ZG93bnJldi54bWxQSwUGAAAAAAQABAD1AAAAigMAAAAA&#10;" path="m,l17,3835,6011,2629r,-1390l,xe" fillcolor="black [3200]" strokecolor="#f2f2f2 [3041]" strokeweight="3pt">
                        <v:fill opacity="46003f"/>
                        <v:shadow on="t" color="#7f7f7f [1601]" opacity=".5" offset="1pt"/>
                        <v:path arrowok="t" o:connecttype="custom" o:connectlocs="0,0;17,3835;6011,2629;6011,1239;0,0" o:connectangles="0,0,0,0,0"/>
                      </v:shape>
                      <v:shape id="Freeform 58"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rpMQA&#10;AADbAAAADwAAAGRycy9kb3ducmV2LnhtbESPQWvCQBSE70L/w/IKvUizqQFboqu0YiVX01x6e2Sf&#10;STD7Ns2uSdpf7wpCj8PMfMOst5NpxUC9aywreIliEMSl1Q1XCoqvz+c3EM4ja2wtk4JfcrDdPMzW&#10;mGo78pGG3FciQNilqKD2vkuldGVNBl1kO+LgnWxv0AfZV1L3OAa4aeUijpfSYMNhocaOdjWV5/xi&#10;FPzlh/l4+vjmn2Q/6jhxmBUTKvX0OL2vQHia/H/43s60gtcEbl/CD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X66TEAAAA2wAAAA8AAAAAAAAAAAAAAAAAmAIAAGRycy9k&#10;b3ducmV2LnhtbFBLBQYAAAAABAAEAPUAAACJAwAAAAA=&#10;" path="m,1038l,2411,4102,3432,4102,,,1038xe" fillcolor="black [3200]" strokecolor="#f2f2f2 [3041]" strokeweight="3pt">
                        <v:fill opacity="46003f"/>
                        <v:shadow on="t" color="#7f7f7f [1601]" opacity=".5" offset="1pt"/>
                        <v:path arrowok="t" o:connecttype="custom" o:connectlocs="0,1038;0,2411;4102,3432;4102,0;0,1038" o:connectangles="0,0,0,0,0"/>
                      </v:shape>
                    </v:group>
                    <v:rect id="Rectangle 59" o:spid="_x0000_s1038" style="position:absolute;left:1800;top:1440;width:8638;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MUA&#10;AADbAAAADwAAAGRycy9kb3ducmV2LnhtbESPX2vCQBDE3wt+h2MF3+olVWqJnqIF/7yU0lgofVty&#10;axLM7YXcqvHb9wqFPg4z8xtmsepdo67UhdqzgXScgCIuvK25NPB53D6+gAqCbLHxTAbuFGC1HDws&#10;MLP+xh90zaVUEcIhQwOVSJtpHYqKHIaxb4mjd/KdQ4myK7Xt8BbhrtFPSfKsHdYcFyps6bWi4pxf&#10;nIG3fH/Z1SKb8v28OaXhMJmm31/GjIb9eg5KqJf/8F/7YA3MpvD7Jf4A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xsxQAAANsAAAAPAAAAAAAAAAAAAAAAAJgCAABkcnMv&#10;ZG93bnJldi54bWxQSwUGAAAAAAQABAD1AAAAigMAAAAA&#10;" filled="f" strokecolor="white [3212]">
                      <v:textbox style="mso-fit-shape-to-text:t">
                        <w:txbxContent>
                          <w:p w:rsidR="00E238FB" w:rsidRDefault="00E238FB" w:rsidP="00E238FB">
                            <w:pPr>
                              <w:spacing w:after="0"/>
                              <w:rPr>
                                <w:b/>
                                <w:bCs/>
                                <w:color w:val="808080" w:themeColor="text1" w:themeTint="7F"/>
                                <w:sz w:val="32"/>
                                <w:szCs w:val="32"/>
                              </w:rPr>
                            </w:pPr>
                          </w:p>
                        </w:txbxContent>
                      </v:textbox>
                    </v:rect>
                    <v:rect id="Rectangle 60" o:spid="_x0000_s1039" style="position:absolute;left:6494;top:11161;width:4998;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598UA&#10;AADbAAAADwAAAGRycy9kb3ducmV2LnhtbESPW2vCQBSE34X+h+UU+lY3sVdSV6mClxeRpgXx7ZA9&#10;JsHs2ZA9avrv3ULBx2FmvmHG09416kxdqD0bSIcJKOLC25pLAz/fi8d3UEGQLTaeycAvBZhO7gZj&#10;zKy/8BedcylVhHDI0EAl0mZah6Iih2HoW+LoHXznUKLsSm07vES4a/QoSV61w5rjQoUtzSsqjvnJ&#10;Gdjkq9OyFpmV2+PskIb103O63xnzcN9/foAS6uUW/m+vrYG3F/j7En+An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3n3xQAAANsAAAAPAAAAAAAAAAAAAAAAAJgCAABkcnMv&#10;ZG93bnJldi54bWxQSwUGAAAAAAQABAD1AAAAigMAAAAA&#10;" filled="f" strokecolor="white [3212]">
                      <v:textbox style="mso-fit-shape-to-text:t">
                        <w:txbxContent>
                          <w:p w:rsidR="00E238FB" w:rsidRDefault="00E238FB" w:rsidP="00E238FB">
                            <w:pPr>
                              <w:jc w:val="right"/>
                              <w:rPr>
                                <w:sz w:val="96"/>
                                <w:szCs w:val="96"/>
                              </w:rPr>
                            </w:pPr>
                            <w:r>
                              <w:rPr>
                                <w:color w:val="FFFFFF" w:themeColor="background1"/>
                                <w:sz w:val="96"/>
                                <w:szCs w:val="96"/>
                              </w:rPr>
                              <w:t>2011</w:t>
                            </w:r>
                          </w:p>
                        </w:txbxContent>
                      </v:textbox>
                    </v:rect>
                    <v:rect id="Rectangle 61"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lwsQA&#10;AADbAAAADwAAAGRycy9kb3ducmV2LnhtbESPzWrDMBCE74W+g9hAbo2cHtLiRgnGpDRpKOTvARZr&#10;axtbK2EpttOnrwKFHoeZ+YZZrkfTip46X1tWMJ8lIIgLq2suFVzO70+vIHxA1thaJgU38rBePT4s&#10;MdV24CP1p1CKCGGfooIqBJdK6YuKDPqZdcTR+7adwRBlV0rd4RDhppXPSbKQBmuOCxU6yisqmtPV&#10;KPhKsry57ZvPjdtcfj7o4FrmnVLTyZi9gQg0hv/wX3urFbws4P4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HZcLEAAAA2wAAAA8AAAAAAAAAAAAAAAAAmAIAAGRycy9k&#10;b3ducmV2LnhtbFBLBQYAAAAABAAEAPUAAACJAwAAAAA=&#10;" filled="f" strokecolor="white [3212]">
                      <v:textbox>
                        <w:txbxContent>
                          <w:p w:rsidR="00E238FB" w:rsidRDefault="00E238FB" w:rsidP="00E238FB">
                            <w:pPr>
                              <w:rPr>
                                <w:b/>
                                <w:bCs/>
                                <w:color w:val="808080" w:themeColor="text1" w:themeTint="7F"/>
                                <w:sz w:val="32"/>
                                <w:szCs w:val="32"/>
                              </w:rPr>
                            </w:pPr>
                            <w:sdt>
                              <w:sdtPr>
                                <w:rPr>
                                  <w:b/>
                                  <w:bCs/>
                                  <w:i/>
                                  <w:color w:val="808080" w:themeColor="background1" w:themeShade="80"/>
                                  <w:sz w:val="40"/>
                                  <w:szCs w:val="40"/>
                                </w:rPr>
                                <w:alias w:val="Subtitle"/>
                                <w:id w:val="572296517"/>
                                <w:showingPlcHdr/>
                                <w:dataBinding w:prefixMappings="xmlns:ns0='http://schemas.openxmlformats.org/package/2006/metadata/core-properties' xmlns:ns1='http://purl.org/dc/elements/1.1/'" w:xpath="/ns0:coreProperties[1]/ns1:subject[1]" w:storeItemID="{6C3C8BC8-F283-45AE-878A-BAB7291924A1}"/>
                                <w:text/>
                              </w:sdtPr>
                              <w:sdtContent>
                                <w:r>
                                  <w:rPr>
                                    <w:b/>
                                    <w:bCs/>
                                    <w:i/>
                                    <w:color w:val="808080" w:themeColor="background1" w:themeShade="80"/>
                                    <w:sz w:val="40"/>
                                    <w:szCs w:val="40"/>
                                  </w:rPr>
                                  <w:t xml:space="preserve">     </w:t>
                                </w:r>
                              </w:sdtContent>
                            </w:sdt>
                            <w:r>
                              <w:rPr>
                                <w:rFonts w:ascii="Times New Roman" w:hAnsi="Times New Roman" w:cs="Times New Roman"/>
                                <w:noProof/>
                                <w:sz w:val="28"/>
                                <w:szCs w:val="28"/>
                              </w:rPr>
                              <w:t xml:space="preserve"> </w:t>
                            </w:r>
                          </w:p>
                          <w:p w:rsidR="00E238FB" w:rsidRPr="00FD13F5" w:rsidRDefault="00E238FB" w:rsidP="00E238FB">
                            <w:pPr>
                              <w:pStyle w:val="NormalWeb"/>
                              <w:spacing w:before="0" w:beforeAutospacing="0" w:after="0" w:afterAutospacing="0"/>
                              <w:jc w:val="center"/>
                            </w:pPr>
                            <w:r w:rsidRPr="00FD13F5">
                              <w:rPr>
                                <w:rFonts w:ascii="Arial" w:hAnsi="Arial" w:cs="Arial"/>
                                <w:color w:val="000000"/>
                                <w:sz w:val="96"/>
                                <w:szCs w:val="96"/>
                              </w:rPr>
                              <w:t>TAJA RACING</w:t>
                            </w:r>
                          </w:p>
                          <w:p w:rsidR="00E238FB" w:rsidRPr="00FD13F5" w:rsidRDefault="00E238FB" w:rsidP="00E238FB">
                            <w:pPr>
                              <w:spacing w:after="0"/>
                              <w:jc w:val="center"/>
                              <w:rPr>
                                <w:rFonts w:ascii="Times New Roman" w:eastAsia="Times New Roman" w:hAnsi="Times New Roman" w:cs="Times New Roman"/>
                                <w:sz w:val="24"/>
                                <w:szCs w:val="24"/>
                              </w:rPr>
                            </w:pPr>
                            <w:r w:rsidRPr="00FD13F5">
                              <w:rPr>
                                <w:rFonts w:ascii="Arial" w:eastAsia="Times New Roman" w:hAnsi="Arial" w:cs="Arial"/>
                                <w:color w:val="000000"/>
                                <w:sz w:val="28"/>
                                <w:szCs w:val="28"/>
                              </w:rPr>
                              <w:t xml:space="preserve">T. Nguyen, A. Esparza, J. </w:t>
                            </w:r>
                            <w:proofErr w:type="spellStart"/>
                            <w:r w:rsidRPr="00FD13F5">
                              <w:rPr>
                                <w:rFonts w:ascii="Arial" w:eastAsia="Times New Roman" w:hAnsi="Arial" w:cs="Arial"/>
                                <w:color w:val="000000"/>
                                <w:sz w:val="28"/>
                                <w:szCs w:val="28"/>
                              </w:rPr>
                              <w:t>Christman</w:t>
                            </w:r>
                            <w:proofErr w:type="spellEnd"/>
                            <w:r w:rsidRPr="00FD13F5">
                              <w:rPr>
                                <w:rFonts w:ascii="Arial" w:eastAsia="Times New Roman" w:hAnsi="Arial" w:cs="Arial"/>
                                <w:color w:val="000000"/>
                                <w:sz w:val="28"/>
                                <w:szCs w:val="28"/>
                              </w:rPr>
                              <w:t>, A. Whitaker</w:t>
                            </w:r>
                          </w:p>
                          <w:p w:rsidR="00E238FB" w:rsidRPr="00FD13F5" w:rsidRDefault="00E238FB" w:rsidP="00E238FB">
                            <w:pPr>
                              <w:spacing w:after="0"/>
                              <w:rPr>
                                <w:rFonts w:ascii="Times New Roman" w:eastAsia="Times New Roman" w:hAnsi="Times New Roman" w:cs="Times New Roman"/>
                                <w:sz w:val="24"/>
                                <w:szCs w:val="24"/>
                              </w:rPr>
                            </w:pPr>
                          </w:p>
                          <w:p w:rsidR="00E238FB" w:rsidRPr="00FD13F5" w:rsidRDefault="00E238FB" w:rsidP="00E238FB">
                            <w:pPr>
                              <w:spacing w:after="0"/>
                              <w:jc w:val="center"/>
                              <w:rPr>
                                <w:rFonts w:ascii="Times New Roman" w:eastAsia="Times New Roman" w:hAnsi="Times New Roman" w:cs="Times New Roman"/>
                                <w:sz w:val="24"/>
                                <w:szCs w:val="24"/>
                              </w:rPr>
                            </w:pPr>
                            <w:r w:rsidRPr="00FD13F5">
                              <w:rPr>
                                <w:rFonts w:ascii="Arial" w:eastAsia="Times New Roman" w:hAnsi="Arial" w:cs="Arial"/>
                                <w:b/>
                                <w:bCs/>
                                <w:color w:val="000000"/>
                                <w:sz w:val="36"/>
                                <w:szCs w:val="36"/>
                              </w:rPr>
                              <w:t>Product Evaluation Report</w:t>
                            </w:r>
                          </w:p>
                          <w:p w:rsidR="00E238FB" w:rsidRPr="00E238FB" w:rsidRDefault="00E238FB" w:rsidP="00E238FB">
                            <w:pPr>
                              <w:rPr>
                                <w:b/>
                                <w:bCs/>
                                <w:color w:val="4F81BD" w:themeColor="accent1"/>
                                <w:sz w:val="40"/>
                                <w:szCs w:val="40"/>
                              </w:rPr>
                            </w:pPr>
                          </w:p>
                          <w:p w:rsidR="00E238FB" w:rsidRDefault="00E238FB" w:rsidP="00E238FB">
                            <w:pPr>
                              <w:spacing w:after="0"/>
                              <w:jc w:val="center"/>
                              <w:rPr>
                                <w:bCs/>
                                <w:i/>
                                <w:color w:val="808080" w:themeColor="text1" w:themeTint="7F"/>
                                <w:sz w:val="32"/>
                                <w:szCs w:val="32"/>
                              </w:rPr>
                            </w:pPr>
                            <w:r>
                              <w:rPr>
                                <w:noProof/>
                                <w:sz w:val="20"/>
                                <w:szCs w:val="20"/>
                              </w:rPr>
                              <w:drawing>
                                <wp:inline distT="0" distB="0" distL="0" distR="0" wp14:anchorId="5704DEF8" wp14:editId="70EAB279">
                                  <wp:extent cx="1117600" cy="635000"/>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7600" cy="635000"/>
                                          </a:xfrm>
                                          <a:prstGeom prst="rect">
                                            <a:avLst/>
                                          </a:prstGeom>
                                          <a:noFill/>
                                          <a:ln>
                                            <a:noFill/>
                                          </a:ln>
                                        </pic:spPr>
                                      </pic:pic>
                                    </a:graphicData>
                                  </a:graphic>
                                </wp:inline>
                              </w:drawing>
                            </w:r>
                          </w:p>
                        </w:txbxContent>
                      </v:textbox>
                    </v:rect>
                    <w10:wrap anchorx="page" anchory="margin"/>
                  </v:group>
                </w:pict>
              </mc:Fallback>
            </mc:AlternateContent>
          </w:r>
        </w:p>
        <w:p w:rsidR="00FD13F5" w:rsidRPr="0025726D" w:rsidRDefault="00E238FB">
          <w:pPr>
            <w:rPr>
              <w:rFonts w:ascii="Times New Roman" w:hAnsi="Times New Roman" w:cs="Times New Roman"/>
              <w:sz w:val="28"/>
              <w:szCs w:val="28"/>
            </w:rPr>
          </w:pPr>
          <w:r>
            <w:rPr>
              <w:rFonts w:ascii="Times New Roman" w:hAnsi="Times New Roman" w:cs="Times New Roman"/>
              <w:sz w:val="28"/>
              <w:szCs w:val="28"/>
            </w:rPr>
            <w:br w:type="page"/>
          </w:r>
        </w:p>
      </w:sdtContent>
    </w:sdt>
    <w:sdt>
      <w:sdtPr>
        <w:rPr>
          <w:rFonts w:asciiTheme="minorHAnsi" w:eastAsiaTheme="minorHAnsi" w:hAnsiTheme="minorHAnsi" w:cstheme="minorBidi"/>
          <w:b w:val="0"/>
          <w:bCs w:val="0"/>
          <w:color w:val="auto"/>
          <w:sz w:val="22"/>
          <w:szCs w:val="22"/>
          <w:lang w:eastAsia="en-US"/>
        </w:rPr>
        <w:id w:val="-772396715"/>
        <w:docPartObj>
          <w:docPartGallery w:val="Table of Contents"/>
          <w:docPartUnique/>
        </w:docPartObj>
      </w:sdtPr>
      <w:sdtEndPr>
        <w:rPr>
          <w:noProof/>
        </w:rPr>
      </w:sdtEndPr>
      <w:sdtContent>
        <w:p w:rsidR="00FD13F5" w:rsidRDefault="00FD13F5">
          <w:pPr>
            <w:pStyle w:val="TOCHeading"/>
          </w:pPr>
          <w:r>
            <w:t>Contents</w:t>
          </w:r>
        </w:p>
        <w:p w:rsidR="0025726D" w:rsidRDefault="006F4193">
          <w:pPr>
            <w:pStyle w:val="TOC1"/>
            <w:tabs>
              <w:tab w:val="right" w:leader="dot" w:pos="9350"/>
            </w:tabs>
            <w:rPr>
              <w:noProof/>
              <w:lang w:eastAsia="en-US"/>
            </w:rPr>
          </w:pPr>
          <w:r w:rsidRPr="00CE7032">
            <w:rPr>
              <w:sz w:val="28"/>
              <w:szCs w:val="28"/>
            </w:rPr>
            <w:fldChar w:fldCharType="begin"/>
          </w:r>
          <w:r w:rsidR="00FD13F5" w:rsidRPr="00CE7032">
            <w:rPr>
              <w:sz w:val="28"/>
              <w:szCs w:val="28"/>
            </w:rPr>
            <w:instrText xml:space="preserve"> TOC \o "1-3" \h \z \u </w:instrText>
          </w:r>
          <w:r w:rsidRPr="00CE7032">
            <w:rPr>
              <w:sz w:val="28"/>
              <w:szCs w:val="28"/>
            </w:rPr>
            <w:fldChar w:fldCharType="separate"/>
          </w:r>
          <w:hyperlink w:anchor="_Toc310883490" w:history="1">
            <w:r w:rsidR="0025726D" w:rsidRPr="005102CF">
              <w:rPr>
                <w:rStyle w:val="Hyperlink"/>
                <w:rFonts w:eastAsia="Times New Roman"/>
                <w:noProof/>
              </w:rPr>
              <w:t>INTRODUCTION</w:t>
            </w:r>
            <w:r w:rsidR="0025726D">
              <w:rPr>
                <w:noProof/>
                <w:webHidden/>
              </w:rPr>
              <w:tab/>
            </w:r>
            <w:r w:rsidR="0025726D">
              <w:rPr>
                <w:noProof/>
                <w:webHidden/>
              </w:rPr>
              <w:fldChar w:fldCharType="begin"/>
            </w:r>
            <w:r w:rsidR="0025726D">
              <w:rPr>
                <w:noProof/>
                <w:webHidden/>
              </w:rPr>
              <w:instrText xml:space="preserve"> PAGEREF _Toc310883490 \h </w:instrText>
            </w:r>
            <w:r w:rsidR="0025726D">
              <w:rPr>
                <w:noProof/>
                <w:webHidden/>
              </w:rPr>
            </w:r>
            <w:r w:rsidR="0025726D">
              <w:rPr>
                <w:noProof/>
                <w:webHidden/>
              </w:rPr>
              <w:fldChar w:fldCharType="separate"/>
            </w:r>
            <w:r w:rsidR="0025726D">
              <w:rPr>
                <w:noProof/>
                <w:webHidden/>
              </w:rPr>
              <w:t>3</w:t>
            </w:r>
            <w:r w:rsidR="0025726D">
              <w:rPr>
                <w:noProof/>
                <w:webHidden/>
              </w:rPr>
              <w:fldChar w:fldCharType="end"/>
            </w:r>
          </w:hyperlink>
        </w:p>
        <w:p w:rsidR="0025726D" w:rsidRDefault="0025726D">
          <w:pPr>
            <w:pStyle w:val="TOC2"/>
            <w:tabs>
              <w:tab w:val="right" w:leader="dot" w:pos="9350"/>
            </w:tabs>
            <w:rPr>
              <w:noProof/>
              <w:lang w:eastAsia="en-US"/>
            </w:rPr>
          </w:pPr>
          <w:hyperlink w:anchor="_Toc310883491" w:history="1">
            <w:r w:rsidRPr="005102CF">
              <w:rPr>
                <w:rStyle w:val="Hyperlink"/>
                <w:noProof/>
              </w:rPr>
              <w:t>PRODUCT</w:t>
            </w:r>
            <w:r>
              <w:rPr>
                <w:noProof/>
                <w:webHidden/>
              </w:rPr>
              <w:tab/>
            </w:r>
            <w:r>
              <w:rPr>
                <w:noProof/>
                <w:webHidden/>
              </w:rPr>
              <w:fldChar w:fldCharType="begin"/>
            </w:r>
            <w:r>
              <w:rPr>
                <w:noProof/>
                <w:webHidden/>
              </w:rPr>
              <w:instrText xml:space="preserve"> PAGEREF _Toc310883491 \h </w:instrText>
            </w:r>
            <w:r>
              <w:rPr>
                <w:noProof/>
                <w:webHidden/>
              </w:rPr>
            </w:r>
            <w:r>
              <w:rPr>
                <w:noProof/>
                <w:webHidden/>
              </w:rPr>
              <w:fldChar w:fldCharType="separate"/>
            </w:r>
            <w:r>
              <w:rPr>
                <w:noProof/>
                <w:webHidden/>
              </w:rPr>
              <w:t>3</w:t>
            </w:r>
            <w:r>
              <w:rPr>
                <w:noProof/>
                <w:webHidden/>
              </w:rPr>
              <w:fldChar w:fldCharType="end"/>
            </w:r>
          </w:hyperlink>
        </w:p>
        <w:p w:rsidR="0025726D" w:rsidRDefault="0025726D">
          <w:pPr>
            <w:pStyle w:val="TOC2"/>
            <w:tabs>
              <w:tab w:val="right" w:leader="dot" w:pos="9350"/>
            </w:tabs>
            <w:rPr>
              <w:noProof/>
              <w:lang w:eastAsia="en-US"/>
            </w:rPr>
          </w:pPr>
          <w:hyperlink w:anchor="_Toc310883492" w:history="1">
            <w:r w:rsidRPr="005102CF">
              <w:rPr>
                <w:rStyle w:val="Hyperlink"/>
                <w:noProof/>
              </w:rPr>
              <w:t>FEATURES &amp; BENEFITS</w:t>
            </w:r>
            <w:r>
              <w:rPr>
                <w:noProof/>
                <w:webHidden/>
              </w:rPr>
              <w:tab/>
            </w:r>
            <w:r>
              <w:rPr>
                <w:noProof/>
                <w:webHidden/>
              </w:rPr>
              <w:fldChar w:fldCharType="begin"/>
            </w:r>
            <w:r>
              <w:rPr>
                <w:noProof/>
                <w:webHidden/>
              </w:rPr>
              <w:instrText xml:space="preserve"> PAGEREF _Toc310883492 \h </w:instrText>
            </w:r>
            <w:r>
              <w:rPr>
                <w:noProof/>
                <w:webHidden/>
              </w:rPr>
            </w:r>
            <w:r>
              <w:rPr>
                <w:noProof/>
                <w:webHidden/>
              </w:rPr>
              <w:fldChar w:fldCharType="separate"/>
            </w:r>
            <w:r>
              <w:rPr>
                <w:noProof/>
                <w:webHidden/>
              </w:rPr>
              <w:t>3</w:t>
            </w:r>
            <w:r>
              <w:rPr>
                <w:noProof/>
                <w:webHidden/>
              </w:rPr>
              <w:fldChar w:fldCharType="end"/>
            </w:r>
          </w:hyperlink>
        </w:p>
        <w:p w:rsidR="0025726D" w:rsidRDefault="0025726D">
          <w:pPr>
            <w:pStyle w:val="TOC2"/>
            <w:tabs>
              <w:tab w:val="right" w:leader="dot" w:pos="9350"/>
            </w:tabs>
            <w:rPr>
              <w:noProof/>
              <w:lang w:eastAsia="en-US"/>
            </w:rPr>
          </w:pPr>
          <w:hyperlink w:anchor="_Toc310883493" w:history="1">
            <w:r w:rsidRPr="005102CF">
              <w:rPr>
                <w:rStyle w:val="Hyperlink"/>
                <w:noProof/>
              </w:rPr>
              <w:t>HOW IT WORKS</w:t>
            </w:r>
            <w:r>
              <w:rPr>
                <w:noProof/>
                <w:webHidden/>
              </w:rPr>
              <w:tab/>
            </w:r>
            <w:r>
              <w:rPr>
                <w:noProof/>
                <w:webHidden/>
              </w:rPr>
              <w:fldChar w:fldCharType="begin"/>
            </w:r>
            <w:r>
              <w:rPr>
                <w:noProof/>
                <w:webHidden/>
              </w:rPr>
              <w:instrText xml:space="preserve"> PAGEREF _Toc310883493 \h </w:instrText>
            </w:r>
            <w:r>
              <w:rPr>
                <w:noProof/>
                <w:webHidden/>
              </w:rPr>
            </w:r>
            <w:r>
              <w:rPr>
                <w:noProof/>
                <w:webHidden/>
              </w:rPr>
              <w:fldChar w:fldCharType="separate"/>
            </w:r>
            <w:r>
              <w:rPr>
                <w:noProof/>
                <w:webHidden/>
              </w:rPr>
              <w:t>4</w:t>
            </w:r>
            <w:r>
              <w:rPr>
                <w:noProof/>
                <w:webHidden/>
              </w:rPr>
              <w:fldChar w:fldCharType="end"/>
            </w:r>
          </w:hyperlink>
        </w:p>
        <w:p w:rsidR="0025726D" w:rsidRDefault="0025726D">
          <w:pPr>
            <w:pStyle w:val="TOC1"/>
            <w:tabs>
              <w:tab w:val="right" w:leader="dot" w:pos="9350"/>
            </w:tabs>
            <w:rPr>
              <w:noProof/>
              <w:lang w:eastAsia="en-US"/>
            </w:rPr>
          </w:pPr>
          <w:hyperlink w:anchor="_Toc310883494" w:history="1">
            <w:r w:rsidRPr="005102CF">
              <w:rPr>
                <w:rStyle w:val="Hyperlink"/>
                <w:noProof/>
              </w:rPr>
              <w:t>USABILITY TESTING</w:t>
            </w:r>
            <w:r>
              <w:rPr>
                <w:noProof/>
                <w:webHidden/>
              </w:rPr>
              <w:tab/>
            </w:r>
            <w:r>
              <w:rPr>
                <w:noProof/>
                <w:webHidden/>
              </w:rPr>
              <w:fldChar w:fldCharType="begin"/>
            </w:r>
            <w:r>
              <w:rPr>
                <w:noProof/>
                <w:webHidden/>
              </w:rPr>
              <w:instrText xml:space="preserve"> PAGEREF _Toc310883494 \h </w:instrText>
            </w:r>
            <w:r>
              <w:rPr>
                <w:noProof/>
                <w:webHidden/>
              </w:rPr>
            </w:r>
            <w:r>
              <w:rPr>
                <w:noProof/>
                <w:webHidden/>
              </w:rPr>
              <w:fldChar w:fldCharType="separate"/>
            </w:r>
            <w:r>
              <w:rPr>
                <w:noProof/>
                <w:webHidden/>
              </w:rPr>
              <w:t>5</w:t>
            </w:r>
            <w:r>
              <w:rPr>
                <w:noProof/>
                <w:webHidden/>
              </w:rPr>
              <w:fldChar w:fldCharType="end"/>
            </w:r>
          </w:hyperlink>
        </w:p>
        <w:p w:rsidR="0025726D" w:rsidRDefault="0025726D">
          <w:pPr>
            <w:pStyle w:val="TOC1"/>
            <w:tabs>
              <w:tab w:val="right" w:leader="dot" w:pos="9350"/>
            </w:tabs>
            <w:rPr>
              <w:noProof/>
              <w:lang w:eastAsia="en-US"/>
            </w:rPr>
          </w:pPr>
          <w:hyperlink w:anchor="_Toc310883495" w:history="1">
            <w:r w:rsidRPr="005102CF">
              <w:rPr>
                <w:rStyle w:val="Hyperlink"/>
                <w:noProof/>
              </w:rPr>
              <w:t>USER MANUAL</w:t>
            </w:r>
            <w:r>
              <w:rPr>
                <w:noProof/>
                <w:webHidden/>
              </w:rPr>
              <w:tab/>
            </w:r>
            <w:r>
              <w:rPr>
                <w:noProof/>
                <w:webHidden/>
              </w:rPr>
              <w:fldChar w:fldCharType="begin"/>
            </w:r>
            <w:r>
              <w:rPr>
                <w:noProof/>
                <w:webHidden/>
              </w:rPr>
              <w:instrText xml:space="preserve"> PAGEREF _Toc310883495 \h </w:instrText>
            </w:r>
            <w:r>
              <w:rPr>
                <w:noProof/>
                <w:webHidden/>
              </w:rPr>
            </w:r>
            <w:r>
              <w:rPr>
                <w:noProof/>
                <w:webHidden/>
              </w:rPr>
              <w:fldChar w:fldCharType="separate"/>
            </w:r>
            <w:r>
              <w:rPr>
                <w:noProof/>
                <w:webHidden/>
              </w:rPr>
              <w:t>7</w:t>
            </w:r>
            <w:r>
              <w:rPr>
                <w:noProof/>
                <w:webHidden/>
              </w:rPr>
              <w:fldChar w:fldCharType="end"/>
            </w:r>
          </w:hyperlink>
        </w:p>
        <w:p w:rsidR="0025726D" w:rsidRDefault="0025726D">
          <w:pPr>
            <w:pStyle w:val="TOC2"/>
            <w:tabs>
              <w:tab w:val="right" w:leader="dot" w:pos="9350"/>
            </w:tabs>
            <w:rPr>
              <w:noProof/>
              <w:lang w:eastAsia="en-US"/>
            </w:rPr>
          </w:pPr>
          <w:hyperlink w:anchor="_Toc310883496" w:history="1">
            <w:r w:rsidRPr="005102CF">
              <w:rPr>
                <w:rStyle w:val="Hyperlink"/>
                <w:noProof/>
              </w:rPr>
              <w:t>CONFIGURATION</w:t>
            </w:r>
            <w:r>
              <w:rPr>
                <w:noProof/>
                <w:webHidden/>
              </w:rPr>
              <w:tab/>
            </w:r>
            <w:r>
              <w:rPr>
                <w:noProof/>
                <w:webHidden/>
              </w:rPr>
              <w:fldChar w:fldCharType="begin"/>
            </w:r>
            <w:r>
              <w:rPr>
                <w:noProof/>
                <w:webHidden/>
              </w:rPr>
              <w:instrText xml:space="preserve"> PAGEREF _Toc310883496 \h </w:instrText>
            </w:r>
            <w:r>
              <w:rPr>
                <w:noProof/>
                <w:webHidden/>
              </w:rPr>
            </w:r>
            <w:r>
              <w:rPr>
                <w:noProof/>
                <w:webHidden/>
              </w:rPr>
              <w:fldChar w:fldCharType="separate"/>
            </w:r>
            <w:r>
              <w:rPr>
                <w:noProof/>
                <w:webHidden/>
              </w:rPr>
              <w:t>7</w:t>
            </w:r>
            <w:r>
              <w:rPr>
                <w:noProof/>
                <w:webHidden/>
              </w:rPr>
              <w:fldChar w:fldCharType="end"/>
            </w:r>
          </w:hyperlink>
        </w:p>
        <w:p w:rsidR="0025726D" w:rsidRDefault="0025726D">
          <w:pPr>
            <w:pStyle w:val="TOC2"/>
            <w:tabs>
              <w:tab w:val="right" w:leader="dot" w:pos="9350"/>
            </w:tabs>
            <w:rPr>
              <w:noProof/>
              <w:lang w:eastAsia="en-US"/>
            </w:rPr>
          </w:pPr>
          <w:hyperlink w:anchor="_Toc310883497" w:history="1">
            <w:r w:rsidRPr="005102CF">
              <w:rPr>
                <w:rStyle w:val="Hyperlink"/>
                <w:noProof/>
              </w:rPr>
              <w:t xml:space="preserve">TRAINING </w:t>
            </w:r>
            <w:r w:rsidRPr="005102CF">
              <w:rPr>
                <w:rStyle w:val="Hyperlink"/>
                <w:caps/>
                <w:noProof/>
              </w:rPr>
              <w:t>SCREEN</w:t>
            </w:r>
            <w:r>
              <w:rPr>
                <w:noProof/>
                <w:webHidden/>
              </w:rPr>
              <w:tab/>
            </w:r>
            <w:r>
              <w:rPr>
                <w:noProof/>
                <w:webHidden/>
              </w:rPr>
              <w:fldChar w:fldCharType="begin"/>
            </w:r>
            <w:r>
              <w:rPr>
                <w:noProof/>
                <w:webHidden/>
              </w:rPr>
              <w:instrText xml:space="preserve"> PAGEREF _Toc310883497 \h </w:instrText>
            </w:r>
            <w:r>
              <w:rPr>
                <w:noProof/>
                <w:webHidden/>
              </w:rPr>
            </w:r>
            <w:r>
              <w:rPr>
                <w:noProof/>
                <w:webHidden/>
              </w:rPr>
              <w:fldChar w:fldCharType="separate"/>
            </w:r>
            <w:r>
              <w:rPr>
                <w:noProof/>
                <w:webHidden/>
              </w:rPr>
              <w:t>8</w:t>
            </w:r>
            <w:r>
              <w:rPr>
                <w:noProof/>
                <w:webHidden/>
              </w:rPr>
              <w:fldChar w:fldCharType="end"/>
            </w:r>
          </w:hyperlink>
        </w:p>
        <w:p w:rsidR="0025726D" w:rsidRDefault="0025726D">
          <w:pPr>
            <w:pStyle w:val="TOC2"/>
            <w:tabs>
              <w:tab w:val="right" w:leader="dot" w:pos="9350"/>
            </w:tabs>
            <w:rPr>
              <w:noProof/>
              <w:lang w:eastAsia="en-US"/>
            </w:rPr>
          </w:pPr>
          <w:hyperlink w:anchor="_Toc310883498" w:history="1">
            <w:r w:rsidRPr="005102CF">
              <w:rPr>
                <w:rStyle w:val="Hyperlink"/>
                <w:noProof/>
              </w:rPr>
              <w:t>NON- TRAINING SCREEN</w:t>
            </w:r>
            <w:r>
              <w:rPr>
                <w:noProof/>
                <w:webHidden/>
              </w:rPr>
              <w:tab/>
            </w:r>
            <w:r>
              <w:rPr>
                <w:noProof/>
                <w:webHidden/>
              </w:rPr>
              <w:fldChar w:fldCharType="begin"/>
            </w:r>
            <w:r>
              <w:rPr>
                <w:noProof/>
                <w:webHidden/>
              </w:rPr>
              <w:instrText xml:space="preserve"> PAGEREF _Toc310883498 \h </w:instrText>
            </w:r>
            <w:r>
              <w:rPr>
                <w:noProof/>
                <w:webHidden/>
              </w:rPr>
            </w:r>
            <w:r>
              <w:rPr>
                <w:noProof/>
                <w:webHidden/>
              </w:rPr>
              <w:fldChar w:fldCharType="separate"/>
            </w:r>
            <w:r>
              <w:rPr>
                <w:noProof/>
                <w:webHidden/>
              </w:rPr>
              <w:t>9</w:t>
            </w:r>
            <w:r>
              <w:rPr>
                <w:noProof/>
                <w:webHidden/>
              </w:rPr>
              <w:fldChar w:fldCharType="end"/>
            </w:r>
          </w:hyperlink>
        </w:p>
        <w:p w:rsidR="0025726D" w:rsidRDefault="0025726D">
          <w:pPr>
            <w:pStyle w:val="TOC1"/>
            <w:tabs>
              <w:tab w:val="right" w:leader="dot" w:pos="9350"/>
            </w:tabs>
            <w:rPr>
              <w:noProof/>
              <w:lang w:eastAsia="en-US"/>
            </w:rPr>
          </w:pPr>
          <w:hyperlink w:anchor="_Toc310883499" w:history="1">
            <w:r w:rsidRPr="005102CF">
              <w:rPr>
                <w:rStyle w:val="Hyperlink"/>
                <w:noProof/>
              </w:rPr>
              <w:t>MARKETING</w:t>
            </w:r>
            <w:r>
              <w:rPr>
                <w:noProof/>
                <w:webHidden/>
              </w:rPr>
              <w:tab/>
            </w:r>
            <w:r>
              <w:rPr>
                <w:noProof/>
                <w:webHidden/>
              </w:rPr>
              <w:fldChar w:fldCharType="begin"/>
            </w:r>
            <w:r>
              <w:rPr>
                <w:noProof/>
                <w:webHidden/>
              </w:rPr>
              <w:instrText xml:space="preserve"> PAGEREF _Toc310883499 \h </w:instrText>
            </w:r>
            <w:r>
              <w:rPr>
                <w:noProof/>
                <w:webHidden/>
              </w:rPr>
            </w:r>
            <w:r>
              <w:rPr>
                <w:noProof/>
                <w:webHidden/>
              </w:rPr>
              <w:fldChar w:fldCharType="separate"/>
            </w:r>
            <w:r>
              <w:rPr>
                <w:noProof/>
                <w:webHidden/>
              </w:rPr>
              <w:t>10</w:t>
            </w:r>
            <w:r>
              <w:rPr>
                <w:noProof/>
                <w:webHidden/>
              </w:rPr>
              <w:fldChar w:fldCharType="end"/>
            </w:r>
          </w:hyperlink>
        </w:p>
        <w:p w:rsidR="0025726D" w:rsidRDefault="0025726D">
          <w:pPr>
            <w:pStyle w:val="TOC2"/>
            <w:tabs>
              <w:tab w:val="right" w:leader="dot" w:pos="9350"/>
            </w:tabs>
            <w:rPr>
              <w:noProof/>
              <w:lang w:eastAsia="en-US"/>
            </w:rPr>
          </w:pPr>
          <w:hyperlink w:anchor="_Toc310883500" w:history="1">
            <w:r w:rsidRPr="005102CF">
              <w:rPr>
                <w:rStyle w:val="Hyperlink"/>
                <w:noProof/>
              </w:rPr>
              <w:t>MATERIALS</w:t>
            </w:r>
            <w:r>
              <w:rPr>
                <w:noProof/>
                <w:webHidden/>
              </w:rPr>
              <w:tab/>
            </w:r>
            <w:r>
              <w:rPr>
                <w:noProof/>
                <w:webHidden/>
              </w:rPr>
              <w:fldChar w:fldCharType="begin"/>
            </w:r>
            <w:r>
              <w:rPr>
                <w:noProof/>
                <w:webHidden/>
              </w:rPr>
              <w:instrText xml:space="preserve"> PAGEREF _Toc310883500 \h </w:instrText>
            </w:r>
            <w:r>
              <w:rPr>
                <w:noProof/>
                <w:webHidden/>
              </w:rPr>
            </w:r>
            <w:r>
              <w:rPr>
                <w:noProof/>
                <w:webHidden/>
              </w:rPr>
              <w:fldChar w:fldCharType="separate"/>
            </w:r>
            <w:r>
              <w:rPr>
                <w:noProof/>
                <w:webHidden/>
              </w:rPr>
              <w:t>11</w:t>
            </w:r>
            <w:r>
              <w:rPr>
                <w:noProof/>
                <w:webHidden/>
              </w:rPr>
              <w:fldChar w:fldCharType="end"/>
            </w:r>
          </w:hyperlink>
        </w:p>
        <w:p w:rsidR="0025726D" w:rsidRDefault="0025726D">
          <w:pPr>
            <w:pStyle w:val="TOC1"/>
            <w:tabs>
              <w:tab w:val="right" w:leader="dot" w:pos="9350"/>
            </w:tabs>
            <w:rPr>
              <w:noProof/>
              <w:lang w:eastAsia="en-US"/>
            </w:rPr>
          </w:pPr>
          <w:hyperlink w:anchor="_Toc310883501" w:history="1">
            <w:r w:rsidRPr="005102CF">
              <w:rPr>
                <w:rStyle w:val="Hyperlink"/>
                <w:caps/>
                <w:noProof/>
              </w:rPr>
              <w:t>Industry Standards/ Liability</w:t>
            </w:r>
            <w:r>
              <w:rPr>
                <w:noProof/>
                <w:webHidden/>
              </w:rPr>
              <w:tab/>
            </w:r>
            <w:r>
              <w:rPr>
                <w:noProof/>
                <w:webHidden/>
              </w:rPr>
              <w:fldChar w:fldCharType="begin"/>
            </w:r>
            <w:r>
              <w:rPr>
                <w:noProof/>
                <w:webHidden/>
              </w:rPr>
              <w:instrText xml:space="preserve"> PAGEREF _Toc310883501 \h </w:instrText>
            </w:r>
            <w:r>
              <w:rPr>
                <w:noProof/>
                <w:webHidden/>
              </w:rPr>
            </w:r>
            <w:r>
              <w:rPr>
                <w:noProof/>
                <w:webHidden/>
              </w:rPr>
              <w:fldChar w:fldCharType="separate"/>
            </w:r>
            <w:r>
              <w:rPr>
                <w:noProof/>
                <w:webHidden/>
              </w:rPr>
              <w:t>15</w:t>
            </w:r>
            <w:r>
              <w:rPr>
                <w:noProof/>
                <w:webHidden/>
              </w:rPr>
              <w:fldChar w:fldCharType="end"/>
            </w:r>
          </w:hyperlink>
        </w:p>
        <w:p w:rsidR="0025726D" w:rsidRDefault="0025726D">
          <w:pPr>
            <w:pStyle w:val="TOC1"/>
            <w:tabs>
              <w:tab w:val="right" w:leader="dot" w:pos="9350"/>
            </w:tabs>
            <w:rPr>
              <w:noProof/>
              <w:lang w:eastAsia="en-US"/>
            </w:rPr>
          </w:pPr>
          <w:hyperlink w:anchor="_Toc310883502" w:history="1">
            <w:r w:rsidRPr="005102CF">
              <w:rPr>
                <w:rStyle w:val="Hyperlink"/>
                <w:caps/>
                <w:noProof/>
              </w:rPr>
              <w:t>Schematics/Diagrams/Pictures</w:t>
            </w:r>
            <w:r>
              <w:rPr>
                <w:noProof/>
                <w:webHidden/>
              </w:rPr>
              <w:tab/>
            </w:r>
            <w:r>
              <w:rPr>
                <w:noProof/>
                <w:webHidden/>
              </w:rPr>
              <w:fldChar w:fldCharType="begin"/>
            </w:r>
            <w:r>
              <w:rPr>
                <w:noProof/>
                <w:webHidden/>
              </w:rPr>
              <w:instrText xml:space="preserve"> PAGEREF _Toc310883502 \h </w:instrText>
            </w:r>
            <w:r>
              <w:rPr>
                <w:noProof/>
                <w:webHidden/>
              </w:rPr>
            </w:r>
            <w:r>
              <w:rPr>
                <w:noProof/>
                <w:webHidden/>
              </w:rPr>
              <w:fldChar w:fldCharType="separate"/>
            </w:r>
            <w:r>
              <w:rPr>
                <w:noProof/>
                <w:webHidden/>
              </w:rPr>
              <w:t>16</w:t>
            </w:r>
            <w:r>
              <w:rPr>
                <w:noProof/>
                <w:webHidden/>
              </w:rPr>
              <w:fldChar w:fldCharType="end"/>
            </w:r>
          </w:hyperlink>
        </w:p>
        <w:p w:rsidR="0025726D" w:rsidRDefault="0025726D">
          <w:pPr>
            <w:pStyle w:val="TOC2"/>
            <w:tabs>
              <w:tab w:val="right" w:leader="dot" w:pos="9350"/>
            </w:tabs>
            <w:rPr>
              <w:noProof/>
              <w:lang w:eastAsia="en-US"/>
            </w:rPr>
          </w:pPr>
          <w:hyperlink w:anchor="_Toc310883503" w:history="1">
            <w:r w:rsidRPr="005102CF">
              <w:rPr>
                <w:rStyle w:val="Hyperlink"/>
                <w:caps/>
                <w:noProof/>
              </w:rPr>
              <w:t>Interconnect Diagram for Control Unit</w:t>
            </w:r>
            <w:r>
              <w:rPr>
                <w:noProof/>
                <w:webHidden/>
              </w:rPr>
              <w:tab/>
            </w:r>
            <w:r>
              <w:rPr>
                <w:noProof/>
                <w:webHidden/>
              </w:rPr>
              <w:fldChar w:fldCharType="begin"/>
            </w:r>
            <w:r>
              <w:rPr>
                <w:noProof/>
                <w:webHidden/>
              </w:rPr>
              <w:instrText xml:space="preserve"> PAGEREF _Toc310883503 \h </w:instrText>
            </w:r>
            <w:r>
              <w:rPr>
                <w:noProof/>
                <w:webHidden/>
              </w:rPr>
            </w:r>
            <w:r>
              <w:rPr>
                <w:noProof/>
                <w:webHidden/>
              </w:rPr>
              <w:fldChar w:fldCharType="separate"/>
            </w:r>
            <w:r>
              <w:rPr>
                <w:noProof/>
                <w:webHidden/>
              </w:rPr>
              <w:t>16</w:t>
            </w:r>
            <w:r>
              <w:rPr>
                <w:noProof/>
                <w:webHidden/>
              </w:rPr>
              <w:fldChar w:fldCharType="end"/>
            </w:r>
          </w:hyperlink>
        </w:p>
        <w:p w:rsidR="0025726D" w:rsidRDefault="0025726D">
          <w:pPr>
            <w:pStyle w:val="TOC2"/>
            <w:tabs>
              <w:tab w:val="right" w:leader="dot" w:pos="9350"/>
            </w:tabs>
            <w:rPr>
              <w:noProof/>
              <w:lang w:eastAsia="en-US"/>
            </w:rPr>
          </w:pPr>
          <w:hyperlink w:anchor="_Toc310883504" w:history="1">
            <w:r w:rsidRPr="005102CF">
              <w:rPr>
                <w:rStyle w:val="Hyperlink"/>
                <w:caps/>
                <w:noProof/>
              </w:rPr>
              <w:t>Schematic for Control Unit</w:t>
            </w:r>
            <w:r>
              <w:rPr>
                <w:noProof/>
                <w:webHidden/>
              </w:rPr>
              <w:tab/>
            </w:r>
            <w:r>
              <w:rPr>
                <w:noProof/>
                <w:webHidden/>
              </w:rPr>
              <w:fldChar w:fldCharType="begin"/>
            </w:r>
            <w:r>
              <w:rPr>
                <w:noProof/>
                <w:webHidden/>
              </w:rPr>
              <w:instrText xml:space="preserve"> PAGEREF _Toc310883504 \h </w:instrText>
            </w:r>
            <w:r>
              <w:rPr>
                <w:noProof/>
                <w:webHidden/>
              </w:rPr>
            </w:r>
            <w:r>
              <w:rPr>
                <w:noProof/>
                <w:webHidden/>
              </w:rPr>
              <w:fldChar w:fldCharType="separate"/>
            </w:r>
            <w:r>
              <w:rPr>
                <w:noProof/>
                <w:webHidden/>
              </w:rPr>
              <w:t>16</w:t>
            </w:r>
            <w:r>
              <w:rPr>
                <w:noProof/>
                <w:webHidden/>
              </w:rPr>
              <w:fldChar w:fldCharType="end"/>
            </w:r>
          </w:hyperlink>
        </w:p>
        <w:p w:rsidR="0025726D" w:rsidRDefault="0025726D">
          <w:pPr>
            <w:pStyle w:val="TOC2"/>
            <w:tabs>
              <w:tab w:val="right" w:leader="dot" w:pos="9350"/>
            </w:tabs>
            <w:rPr>
              <w:noProof/>
              <w:lang w:eastAsia="en-US"/>
            </w:rPr>
          </w:pPr>
          <w:hyperlink w:anchor="_Toc310883505" w:history="1">
            <w:r w:rsidRPr="005102CF">
              <w:rPr>
                <w:rStyle w:val="Hyperlink"/>
                <w:caps/>
                <w:noProof/>
              </w:rPr>
              <w:t>Interconnect Diagram for Sensor Unit</w:t>
            </w:r>
            <w:r>
              <w:rPr>
                <w:noProof/>
                <w:webHidden/>
              </w:rPr>
              <w:tab/>
            </w:r>
            <w:r>
              <w:rPr>
                <w:noProof/>
                <w:webHidden/>
              </w:rPr>
              <w:fldChar w:fldCharType="begin"/>
            </w:r>
            <w:r>
              <w:rPr>
                <w:noProof/>
                <w:webHidden/>
              </w:rPr>
              <w:instrText xml:space="preserve"> PAGEREF _Toc310883505 \h </w:instrText>
            </w:r>
            <w:r>
              <w:rPr>
                <w:noProof/>
                <w:webHidden/>
              </w:rPr>
            </w:r>
            <w:r>
              <w:rPr>
                <w:noProof/>
                <w:webHidden/>
              </w:rPr>
              <w:fldChar w:fldCharType="separate"/>
            </w:r>
            <w:r>
              <w:rPr>
                <w:noProof/>
                <w:webHidden/>
              </w:rPr>
              <w:t>17</w:t>
            </w:r>
            <w:r>
              <w:rPr>
                <w:noProof/>
                <w:webHidden/>
              </w:rPr>
              <w:fldChar w:fldCharType="end"/>
            </w:r>
          </w:hyperlink>
        </w:p>
        <w:p w:rsidR="0025726D" w:rsidRDefault="0025726D">
          <w:pPr>
            <w:pStyle w:val="TOC2"/>
            <w:tabs>
              <w:tab w:val="right" w:leader="dot" w:pos="9350"/>
            </w:tabs>
            <w:rPr>
              <w:noProof/>
              <w:lang w:eastAsia="en-US"/>
            </w:rPr>
          </w:pPr>
          <w:hyperlink w:anchor="_Toc310883506" w:history="1">
            <w:r w:rsidRPr="005102CF">
              <w:rPr>
                <w:rStyle w:val="Hyperlink"/>
                <w:caps/>
                <w:noProof/>
              </w:rPr>
              <w:t>Mechanical Assembly Drawing</w:t>
            </w:r>
            <w:r>
              <w:rPr>
                <w:noProof/>
                <w:webHidden/>
              </w:rPr>
              <w:tab/>
            </w:r>
            <w:r>
              <w:rPr>
                <w:noProof/>
                <w:webHidden/>
              </w:rPr>
              <w:fldChar w:fldCharType="begin"/>
            </w:r>
            <w:r>
              <w:rPr>
                <w:noProof/>
                <w:webHidden/>
              </w:rPr>
              <w:instrText xml:space="preserve"> PAGEREF _Toc310883506 \h </w:instrText>
            </w:r>
            <w:r>
              <w:rPr>
                <w:noProof/>
                <w:webHidden/>
              </w:rPr>
            </w:r>
            <w:r>
              <w:rPr>
                <w:noProof/>
                <w:webHidden/>
              </w:rPr>
              <w:fldChar w:fldCharType="separate"/>
            </w:r>
            <w:r>
              <w:rPr>
                <w:noProof/>
                <w:webHidden/>
              </w:rPr>
              <w:t>18</w:t>
            </w:r>
            <w:r>
              <w:rPr>
                <w:noProof/>
                <w:webHidden/>
              </w:rPr>
              <w:fldChar w:fldCharType="end"/>
            </w:r>
          </w:hyperlink>
        </w:p>
        <w:p w:rsidR="0025726D" w:rsidRDefault="0025726D">
          <w:pPr>
            <w:pStyle w:val="TOC1"/>
            <w:tabs>
              <w:tab w:val="right" w:leader="dot" w:pos="9350"/>
            </w:tabs>
            <w:rPr>
              <w:noProof/>
              <w:lang w:eastAsia="en-US"/>
            </w:rPr>
          </w:pPr>
          <w:hyperlink w:anchor="_Toc310883507" w:history="1">
            <w:r w:rsidRPr="005102CF">
              <w:rPr>
                <w:rStyle w:val="Hyperlink"/>
                <w:noProof/>
              </w:rPr>
              <w:t>HISTORY</w:t>
            </w:r>
            <w:r>
              <w:rPr>
                <w:noProof/>
                <w:webHidden/>
              </w:rPr>
              <w:tab/>
            </w:r>
            <w:r>
              <w:rPr>
                <w:noProof/>
                <w:webHidden/>
              </w:rPr>
              <w:fldChar w:fldCharType="begin"/>
            </w:r>
            <w:r>
              <w:rPr>
                <w:noProof/>
                <w:webHidden/>
              </w:rPr>
              <w:instrText xml:space="preserve"> PAGEREF _Toc310883507 \h </w:instrText>
            </w:r>
            <w:r>
              <w:rPr>
                <w:noProof/>
                <w:webHidden/>
              </w:rPr>
            </w:r>
            <w:r>
              <w:rPr>
                <w:noProof/>
                <w:webHidden/>
              </w:rPr>
              <w:fldChar w:fldCharType="separate"/>
            </w:r>
            <w:r>
              <w:rPr>
                <w:noProof/>
                <w:webHidden/>
              </w:rPr>
              <w:t>21</w:t>
            </w:r>
            <w:r>
              <w:rPr>
                <w:noProof/>
                <w:webHidden/>
              </w:rPr>
              <w:fldChar w:fldCharType="end"/>
            </w:r>
          </w:hyperlink>
        </w:p>
        <w:p w:rsidR="0025726D" w:rsidRDefault="0025726D">
          <w:pPr>
            <w:pStyle w:val="TOC1"/>
            <w:tabs>
              <w:tab w:val="right" w:leader="dot" w:pos="9350"/>
            </w:tabs>
            <w:rPr>
              <w:noProof/>
              <w:lang w:eastAsia="en-US"/>
            </w:rPr>
          </w:pPr>
          <w:hyperlink w:anchor="_Toc310883508" w:history="1">
            <w:r w:rsidRPr="005102CF">
              <w:rPr>
                <w:rStyle w:val="Hyperlink"/>
                <w:noProof/>
              </w:rPr>
              <w:t>REVISIONS</w:t>
            </w:r>
            <w:r>
              <w:rPr>
                <w:noProof/>
                <w:webHidden/>
              </w:rPr>
              <w:tab/>
            </w:r>
            <w:r>
              <w:rPr>
                <w:noProof/>
                <w:webHidden/>
              </w:rPr>
              <w:fldChar w:fldCharType="begin"/>
            </w:r>
            <w:r>
              <w:rPr>
                <w:noProof/>
                <w:webHidden/>
              </w:rPr>
              <w:instrText xml:space="preserve"> PAGEREF _Toc310883508 \h </w:instrText>
            </w:r>
            <w:r>
              <w:rPr>
                <w:noProof/>
                <w:webHidden/>
              </w:rPr>
            </w:r>
            <w:r>
              <w:rPr>
                <w:noProof/>
                <w:webHidden/>
              </w:rPr>
              <w:fldChar w:fldCharType="separate"/>
            </w:r>
            <w:r>
              <w:rPr>
                <w:noProof/>
                <w:webHidden/>
              </w:rPr>
              <w:t>22</w:t>
            </w:r>
            <w:r>
              <w:rPr>
                <w:noProof/>
                <w:webHidden/>
              </w:rPr>
              <w:fldChar w:fldCharType="end"/>
            </w:r>
          </w:hyperlink>
        </w:p>
        <w:p w:rsidR="0025726D" w:rsidRDefault="0025726D">
          <w:pPr>
            <w:pStyle w:val="TOC1"/>
            <w:tabs>
              <w:tab w:val="right" w:leader="dot" w:pos="9350"/>
            </w:tabs>
            <w:rPr>
              <w:noProof/>
              <w:lang w:eastAsia="en-US"/>
            </w:rPr>
          </w:pPr>
          <w:hyperlink w:anchor="_Toc310883509" w:history="1">
            <w:r w:rsidRPr="005102CF">
              <w:rPr>
                <w:rStyle w:val="Hyperlink"/>
                <w:noProof/>
              </w:rPr>
              <w:t>REFERENCES</w:t>
            </w:r>
            <w:r>
              <w:rPr>
                <w:noProof/>
                <w:webHidden/>
              </w:rPr>
              <w:tab/>
            </w:r>
            <w:r>
              <w:rPr>
                <w:noProof/>
                <w:webHidden/>
              </w:rPr>
              <w:fldChar w:fldCharType="begin"/>
            </w:r>
            <w:r>
              <w:rPr>
                <w:noProof/>
                <w:webHidden/>
              </w:rPr>
              <w:instrText xml:space="preserve"> PAGEREF _Toc310883509 \h </w:instrText>
            </w:r>
            <w:r>
              <w:rPr>
                <w:noProof/>
                <w:webHidden/>
              </w:rPr>
            </w:r>
            <w:r>
              <w:rPr>
                <w:noProof/>
                <w:webHidden/>
              </w:rPr>
              <w:fldChar w:fldCharType="separate"/>
            </w:r>
            <w:r>
              <w:rPr>
                <w:noProof/>
                <w:webHidden/>
              </w:rPr>
              <w:t>24</w:t>
            </w:r>
            <w:r>
              <w:rPr>
                <w:noProof/>
                <w:webHidden/>
              </w:rPr>
              <w:fldChar w:fldCharType="end"/>
            </w:r>
          </w:hyperlink>
        </w:p>
        <w:p w:rsidR="00FD13F5" w:rsidRDefault="006F4193">
          <w:r w:rsidRPr="00CE7032">
            <w:rPr>
              <w:b/>
              <w:bCs/>
              <w:noProof/>
              <w:sz w:val="28"/>
              <w:szCs w:val="28"/>
            </w:rPr>
            <w:fldChar w:fldCharType="end"/>
          </w:r>
        </w:p>
      </w:sdtContent>
    </w:sdt>
    <w:p w:rsidR="00FD13F5" w:rsidRDefault="00FD13F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14455" w:rsidRPr="00414455" w:rsidRDefault="002A14B5" w:rsidP="00414455">
      <w:pPr>
        <w:pStyle w:val="Heading1"/>
        <w:rPr>
          <w:rFonts w:eastAsia="Times New Roman"/>
          <w:sz w:val="48"/>
          <w:szCs w:val="48"/>
        </w:rPr>
      </w:pPr>
      <w:bookmarkStart w:id="0" w:name="_INTRODUCTION_1"/>
      <w:bookmarkStart w:id="1" w:name="_Toc310883490"/>
      <w:bookmarkEnd w:id="0"/>
      <w:r w:rsidRPr="004B5536">
        <w:rPr>
          <w:rFonts w:eastAsia="Times New Roman"/>
          <w:sz w:val="48"/>
          <w:szCs w:val="48"/>
        </w:rPr>
        <w:lastRenderedPageBreak/>
        <w:t>INTRODUCTION</w:t>
      </w:r>
      <w:bookmarkEnd w:id="1"/>
    </w:p>
    <w:p w:rsidR="00414455" w:rsidRDefault="005E0083" w:rsidP="00981370">
      <w:pPr>
        <w:spacing w:after="0"/>
        <w:rPr>
          <w:rFonts w:eastAsia="Times New Roman" w:cstheme="minorHAnsi"/>
          <w:color w:val="000000"/>
          <w:sz w:val="28"/>
          <w:szCs w:val="28"/>
        </w:rPr>
      </w:pPr>
      <w:proofErr w:type="gramStart"/>
      <w:r>
        <w:rPr>
          <w:rFonts w:eastAsia="Times New Roman" w:cstheme="minorHAnsi"/>
          <w:color w:val="000000"/>
          <w:sz w:val="28"/>
          <w:szCs w:val="28"/>
        </w:rPr>
        <w:t xml:space="preserve">Introducing the </w:t>
      </w:r>
      <w:proofErr w:type="spellStart"/>
      <w:r w:rsidR="00970413">
        <w:rPr>
          <w:rFonts w:eastAsia="Times New Roman" w:cstheme="minorHAnsi"/>
          <w:color w:val="000000"/>
          <w:sz w:val="28"/>
          <w:szCs w:val="28"/>
        </w:rPr>
        <w:t>XiSport</w:t>
      </w:r>
      <w:proofErr w:type="spellEnd"/>
      <w:r w:rsidR="002A14B5" w:rsidRPr="00EF419C">
        <w:rPr>
          <w:rFonts w:eastAsia="Times New Roman" w:cstheme="minorHAnsi"/>
          <w:color w:val="000000"/>
          <w:sz w:val="28"/>
          <w:szCs w:val="28"/>
        </w:rPr>
        <w:t xml:space="preserve"> from the TAJA R</w:t>
      </w:r>
      <w:r>
        <w:rPr>
          <w:rFonts w:eastAsia="Times New Roman" w:cstheme="minorHAnsi"/>
          <w:color w:val="000000"/>
          <w:sz w:val="28"/>
          <w:szCs w:val="28"/>
        </w:rPr>
        <w:t>acing</w:t>
      </w:r>
      <w:r w:rsidR="002A14B5" w:rsidRPr="00EF419C">
        <w:rPr>
          <w:rFonts w:eastAsia="Times New Roman" w:cstheme="minorHAnsi"/>
          <w:color w:val="000000"/>
          <w:sz w:val="28"/>
          <w:szCs w:val="28"/>
        </w:rPr>
        <w:t xml:space="preserve"> development group, a portable training device for your </w:t>
      </w:r>
      <w:r>
        <w:rPr>
          <w:rFonts w:eastAsia="Times New Roman" w:cstheme="minorHAnsi"/>
          <w:color w:val="000000"/>
          <w:sz w:val="28"/>
          <w:szCs w:val="28"/>
        </w:rPr>
        <w:t>bike</w:t>
      </w:r>
      <w:r w:rsidR="002A14B5" w:rsidRPr="00EF419C">
        <w:rPr>
          <w:rFonts w:eastAsia="Times New Roman" w:cstheme="minorHAnsi"/>
          <w:color w:val="000000"/>
          <w:sz w:val="28"/>
          <w:szCs w:val="28"/>
        </w:rPr>
        <w:t xml:space="preserve"> that not only works indoors, but also outdoors.</w:t>
      </w:r>
      <w:proofErr w:type="gramEnd"/>
      <w:r w:rsidR="002A14B5" w:rsidRPr="00EF419C">
        <w:rPr>
          <w:rFonts w:eastAsia="Times New Roman" w:cstheme="minorHAnsi"/>
          <w:color w:val="000000"/>
          <w:sz w:val="28"/>
          <w:szCs w:val="28"/>
        </w:rPr>
        <w:t xml:space="preserve"> With a simple press of a button, it can </w:t>
      </w:r>
      <w:r w:rsidR="005F5CF5">
        <w:rPr>
          <w:rFonts w:eastAsia="Times New Roman" w:cstheme="minorHAnsi"/>
          <w:color w:val="000000"/>
          <w:sz w:val="28"/>
          <w:szCs w:val="28"/>
        </w:rPr>
        <w:t>provide</w:t>
      </w:r>
      <w:r w:rsidR="002A14B5" w:rsidRPr="00EF419C">
        <w:rPr>
          <w:rFonts w:eastAsia="Times New Roman" w:cstheme="minorHAnsi"/>
          <w:color w:val="000000"/>
          <w:sz w:val="28"/>
          <w:szCs w:val="28"/>
        </w:rPr>
        <w:t xml:space="preserve"> the user </w:t>
      </w:r>
      <w:r w:rsidR="005F5CF5">
        <w:rPr>
          <w:rFonts w:eastAsia="Times New Roman" w:cstheme="minorHAnsi"/>
          <w:color w:val="000000"/>
          <w:sz w:val="28"/>
          <w:szCs w:val="28"/>
        </w:rPr>
        <w:t xml:space="preserve">with </w:t>
      </w:r>
      <w:r w:rsidR="002A14B5" w:rsidRPr="00EF419C">
        <w:rPr>
          <w:rFonts w:eastAsia="Times New Roman" w:cstheme="minorHAnsi"/>
          <w:color w:val="000000"/>
          <w:sz w:val="28"/>
          <w:szCs w:val="28"/>
        </w:rPr>
        <w:t>various workouts base</w:t>
      </w:r>
      <w:r w:rsidR="005F5CF5">
        <w:rPr>
          <w:rFonts w:eastAsia="Times New Roman" w:cstheme="minorHAnsi"/>
          <w:color w:val="000000"/>
          <w:sz w:val="28"/>
          <w:szCs w:val="28"/>
        </w:rPr>
        <w:t>d on what he or she</w:t>
      </w:r>
      <w:r w:rsidR="002A14B5" w:rsidRPr="00EF419C">
        <w:rPr>
          <w:rFonts w:eastAsia="Times New Roman" w:cstheme="minorHAnsi"/>
          <w:color w:val="000000"/>
          <w:sz w:val="28"/>
          <w:szCs w:val="28"/>
        </w:rPr>
        <w:t xml:space="preserve"> wants</w:t>
      </w:r>
      <w:r>
        <w:rPr>
          <w:rFonts w:eastAsia="Times New Roman" w:cstheme="minorHAnsi"/>
          <w:color w:val="000000"/>
          <w:sz w:val="28"/>
          <w:szCs w:val="28"/>
        </w:rPr>
        <w:t>.</w:t>
      </w:r>
      <w:r w:rsidR="002A14B5" w:rsidRPr="00EF419C">
        <w:rPr>
          <w:rFonts w:eastAsia="Times New Roman" w:cstheme="minorHAnsi"/>
          <w:color w:val="000000"/>
          <w:sz w:val="28"/>
          <w:szCs w:val="28"/>
        </w:rPr>
        <w:t xml:space="preserve"> Along with the workouts it has many other functions that </w:t>
      </w:r>
      <w:r w:rsidR="009F2CC2" w:rsidRPr="00EF419C">
        <w:rPr>
          <w:rFonts w:eastAsia="Times New Roman" w:cstheme="minorHAnsi"/>
          <w:color w:val="000000"/>
          <w:sz w:val="28"/>
          <w:szCs w:val="28"/>
        </w:rPr>
        <w:t>tend</w:t>
      </w:r>
      <w:r w:rsidR="005F5CF5">
        <w:rPr>
          <w:rFonts w:eastAsia="Times New Roman" w:cstheme="minorHAnsi"/>
          <w:color w:val="000000"/>
          <w:sz w:val="28"/>
          <w:szCs w:val="28"/>
        </w:rPr>
        <w:t xml:space="preserve"> to the basic needs of </w:t>
      </w:r>
      <w:r w:rsidR="002A14B5" w:rsidRPr="00EF419C">
        <w:rPr>
          <w:rFonts w:eastAsia="Times New Roman" w:cstheme="minorHAnsi"/>
          <w:color w:val="000000"/>
          <w:sz w:val="28"/>
          <w:szCs w:val="28"/>
        </w:rPr>
        <w:t>health enthusiast</w:t>
      </w:r>
      <w:r w:rsidR="005F5CF5">
        <w:rPr>
          <w:rFonts w:eastAsia="Times New Roman" w:cstheme="minorHAnsi"/>
          <w:color w:val="000000"/>
          <w:sz w:val="28"/>
          <w:szCs w:val="28"/>
        </w:rPr>
        <w:t>s</w:t>
      </w:r>
      <w:r w:rsidR="002A14B5" w:rsidRPr="00EF419C">
        <w:rPr>
          <w:rFonts w:eastAsia="Times New Roman" w:cstheme="minorHAnsi"/>
          <w:color w:val="000000"/>
          <w:sz w:val="28"/>
          <w:szCs w:val="28"/>
        </w:rPr>
        <w:t xml:space="preserve"> as well as </w:t>
      </w:r>
      <w:r w:rsidR="005F5CF5">
        <w:rPr>
          <w:rFonts w:eastAsia="Times New Roman" w:cstheme="minorHAnsi"/>
          <w:color w:val="000000"/>
          <w:sz w:val="28"/>
          <w:szCs w:val="28"/>
        </w:rPr>
        <w:t xml:space="preserve">the </w:t>
      </w:r>
      <w:r w:rsidR="002A14B5" w:rsidRPr="00EF419C">
        <w:rPr>
          <w:rFonts w:eastAsia="Times New Roman" w:cstheme="minorHAnsi"/>
          <w:color w:val="000000"/>
          <w:sz w:val="28"/>
          <w:szCs w:val="28"/>
        </w:rPr>
        <w:t>racing extremist</w:t>
      </w:r>
      <w:r w:rsidR="00A40BEE">
        <w:rPr>
          <w:rFonts w:eastAsia="Times New Roman" w:cstheme="minorHAnsi"/>
          <w:color w:val="000000"/>
          <w:sz w:val="28"/>
          <w:szCs w:val="28"/>
        </w:rPr>
        <w:t>s</w:t>
      </w:r>
      <w:r w:rsidR="002A14B5" w:rsidRPr="00EF419C">
        <w:rPr>
          <w:rFonts w:eastAsia="Times New Roman" w:cstheme="minorHAnsi"/>
          <w:color w:val="000000"/>
          <w:sz w:val="28"/>
          <w:szCs w:val="28"/>
        </w:rPr>
        <w:t xml:space="preserve">. </w:t>
      </w:r>
    </w:p>
    <w:p w:rsidR="00C316C1" w:rsidRPr="00981370" w:rsidRDefault="00C316C1" w:rsidP="00981370">
      <w:pPr>
        <w:spacing w:after="0"/>
        <w:rPr>
          <w:rFonts w:eastAsia="Times New Roman" w:cstheme="minorHAnsi"/>
          <w:color w:val="000000"/>
          <w:sz w:val="28"/>
          <w:szCs w:val="28"/>
        </w:rPr>
      </w:pPr>
    </w:p>
    <w:p w:rsidR="002A14B5" w:rsidRPr="00EF419C" w:rsidRDefault="002A14B5" w:rsidP="002A14B5">
      <w:pPr>
        <w:pStyle w:val="Heading2"/>
        <w:rPr>
          <w:sz w:val="40"/>
          <w:szCs w:val="40"/>
        </w:rPr>
      </w:pPr>
      <w:bookmarkStart w:id="2" w:name="_Toc310883491"/>
      <w:r w:rsidRPr="00EF419C">
        <w:rPr>
          <w:sz w:val="40"/>
          <w:szCs w:val="40"/>
        </w:rPr>
        <w:t>PRODUCT</w:t>
      </w:r>
      <w:bookmarkEnd w:id="2"/>
    </w:p>
    <w:p w:rsidR="00414455" w:rsidRPr="00981370" w:rsidRDefault="0051173A" w:rsidP="00981370">
      <w:pPr>
        <w:rPr>
          <w:rFonts w:cstheme="minorHAnsi"/>
          <w:sz w:val="28"/>
          <w:szCs w:val="28"/>
        </w:rPr>
      </w:pPr>
      <w:r>
        <w:rPr>
          <w:rFonts w:eastAsia="Times New Roman" w:cstheme="minorHAnsi"/>
          <w:color w:val="000000"/>
          <w:sz w:val="28"/>
          <w:szCs w:val="28"/>
        </w:rPr>
        <w:t xml:space="preserve">The </w:t>
      </w:r>
      <w:proofErr w:type="spellStart"/>
      <w:r w:rsidR="00970413">
        <w:rPr>
          <w:rFonts w:eastAsia="Times New Roman" w:cstheme="minorHAnsi"/>
          <w:color w:val="000000"/>
          <w:sz w:val="28"/>
          <w:szCs w:val="28"/>
        </w:rPr>
        <w:t>XiSport</w:t>
      </w:r>
      <w:proofErr w:type="spellEnd"/>
      <w:r w:rsidR="002A14B5" w:rsidRPr="00EF419C">
        <w:rPr>
          <w:rFonts w:eastAsia="Times New Roman" w:cstheme="minorHAnsi"/>
          <w:color w:val="000000"/>
          <w:sz w:val="28"/>
          <w:szCs w:val="28"/>
        </w:rPr>
        <w:t xml:space="preserve"> uses state of the art algorithm and data structures, developed by the TAJA RACING group, to create a user-friendly, portable training device unlike any other device in the industry and all at a low cost. With the </w:t>
      </w:r>
      <w:r w:rsidR="00296D83">
        <w:rPr>
          <w:rFonts w:eastAsia="Times New Roman" w:cstheme="minorHAnsi"/>
          <w:color w:val="000000"/>
          <w:sz w:val="28"/>
          <w:szCs w:val="28"/>
        </w:rPr>
        <w:t>Xi</w:t>
      </w:r>
      <w:r w:rsidR="002A14B5" w:rsidRPr="00EF419C">
        <w:rPr>
          <w:rFonts w:eastAsia="Times New Roman" w:cstheme="minorHAnsi"/>
          <w:color w:val="000000"/>
          <w:sz w:val="28"/>
          <w:szCs w:val="28"/>
        </w:rPr>
        <w:t>, the user is in control. They pick the workout they want, they can work at their own pace, and if they don’t like the kind of workout they have, they have the option of cre</w:t>
      </w:r>
      <w:r w:rsidR="00544897">
        <w:rPr>
          <w:rFonts w:eastAsia="Times New Roman" w:cstheme="minorHAnsi"/>
          <w:color w:val="000000"/>
          <w:sz w:val="28"/>
          <w:szCs w:val="28"/>
        </w:rPr>
        <w:t xml:space="preserve">ating their own. It is a simple </w:t>
      </w:r>
      <w:r w:rsidR="002A14B5" w:rsidRPr="00EF419C">
        <w:rPr>
          <w:rFonts w:eastAsia="Times New Roman" w:cstheme="minorHAnsi"/>
          <w:color w:val="000000"/>
          <w:sz w:val="28"/>
          <w:szCs w:val="28"/>
        </w:rPr>
        <w:t xml:space="preserve">installation. </w:t>
      </w:r>
      <w:r w:rsidR="00A40BEE">
        <w:rPr>
          <w:rFonts w:eastAsia="Times New Roman" w:cstheme="minorHAnsi"/>
          <w:color w:val="000000"/>
          <w:sz w:val="28"/>
          <w:szCs w:val="28"/>
        </w:rPr>
        <w:t>The user-</w:t>
      </w:r>
      <w:r w:rsidR="002A14B5" w:rsidRPr="00EF419C">
        <w:rPr>
          <w:rFonts w:eastAsia="Times New Roman" w:cstheme="minorHAnsi"/>
          <w:color w:val="000000"/>
          <w:sz w:val="28"/>
          <w:szCs w:val="28"/>
        </w:rPr>
        <w:t>f</w:t>
      </w:r>
      <w:r w:rsidR="00A40BEE">
        <w:rPr>
          <w:rFonts w:eastAsia="Times New Roman" w:cstheme="minorHAnsi"/>
          <w:color w:val="000000"/>
          <w:sz w:val="28"/>
          <w:szCs w:val="28"/>
        </w:rPr>
        <w:t>riendly interface on the screen makes</w:t>
      </w:r>
      <w:r w:rsidR="002A14B5" w:rsidRPr="00EF419C">
        <w:rPr>
          <w:rFonts w:eastAsia="Times New Roman" w:cstheme="minorHAnsi"/>
          <w:color w:val="000000"/>
          <w:sz w:val="28"/>
          <w:szCs w:val="28"/>
        </w:rPr>
        <w:t xml:space="preserve"> </w:t>
      </w:r>
      <w:r w:rsidR="00A40BEE">
        <w:rPr>
          <w:rFonts w:eastAsia="Times New Roman" w:cstheme="minorHAnsi"/>
          <w:color w:val="000000"/>
          <w:sz w:val="28"/>
          <w:szCs w:val="28"/>
        </w:rPr>
        <w:t xml:space="preserve">it easy for the </w:t>
      </w:r>
      <w:r w:rsidR="002A14B5" w:rsidRPr="00EF419C">
        <w:rPr>
          <w:rFonts w:eastAsia="Times New Roman" w:cstheme="minorHAnsi"/>
          <w:color w:val="000000"/>
          <w:sz w:val="28"/>
          <w:szCs w:val="28"/>
        </w:rPr>
        <w:t xml:space="preserve">user to </w:t>
      </w:r>
      <w:r w:rsidR="00A40BEE">
        <w:rPr>
          <w:rFonts w:eastAsia="Times New Roman" w:cstheme="minorHAnsi"/>
          <w:color w:val="000000"/>
          <w:sz w:val="28"/>
          <w:szCs w:val="28"/>
        </w:rPr>
        <w:t xml:space="preserve">interact with the device. </w:t>
      </w:r>
      <w:r w:rsidR="002A14B5" w:rsidRPr="00EF419C">
        <w:rPr>
          <w:rFonts w:eastAsia="Times New Roman" w:cstheme="minorHAnsi"/>
          <w:color w:val="000000"/>
          <w:sz w:val="28"/>
          <w:szCs w:val="28"/>
        </w:rPr>
        <w:t xml:space="preserve">The </w:t>
      </w:r>
      <w:r w:rsidR="00296D83">
        <w:rPr>
          <w:rFonts w:eastAsia="Times New Roman" w:cstheme="minorHAnsi"/>
          <w:color w:val="000000"/>
          <w:sz w:val="28"/>
          <w:szCs w:val="28"/>
        </w:rPr>
        <w:t>Xi</w:t>
      </w:r>
      <w:r w:rsidR="002A14B5" w:rsidRPr="00EF419C">
        <w:rPr>
          <w:rFonts w:eastAsia="Times New Roman" w:cstheme="minorHAnsi"/>
          <w:color w:val="000000"/>
          <w:sz w:val="28"/>
          <w:szCs w:val="28"/>
        </w:rPr>
        <w:t xml:space="preserve"> com</w:t>
      </w:r>
      <w:r w:rsidR="00A40BEE">
        <w:rPr>
          <w:rFonts w:eastAsia="Times New Roman" w:cstheme="minorHAnsi"/>
          <w:color w:val="000000"/>
          <w:sz w:val="28"/>
          <w:szCs w:val="28"/>
        </w:rPr>
        <w:t xml:space="preserve">es with industry </w:t>
      </w:r>
      <w:r w:rsidR="002A14B5" w:rsidRPr="00EF419C">
        <w:rPr>
          <w:rFonts w:eastAsia="Times New Roman" w:cstheme="minorHAnsi"/>
          <w:color w:val="000000"/>
          <w:sz w:val="28"/>
          <w:szCs w:val="28"/>
        </w:rPr>
        <w:t>standard functions such as speed, dista</w:t>
      </w:r>
      <w:r w:rsidR="00824A8E">
        <w:rPr>
          <w:rFonts w:eastAsia="Times New Roman" w:cstheme="minorHAnsi"/>
          <w:color w:val="000000"/>
          <w:sz w:val="28"/>
          <w:szCs w:val="28"/>
        </w:rPr>
        <w:t>nce,</w:t>
      </w:r>
      <w:r w:rsidR="002A14B5" w:rsidRPr="00EF419C">
        <w:rPr>
          <w:rFonts w:eastAsia="Times New Roman" w:cstheme="minorHAnsi"/>
          <w:color w:val="000000"/>
          <w:sz w:val="28"/>
          <w:szCs w:val="28"/>
        </w:rPr>
        <w:t xml:space="preserve"> cadence</w:t>
      </w:r>
      <w:r w:rsidR="00824A8E">
        <w:rPr>
          <w:rFonts w:eastAsia="Times New Roman" w:cstheme="minorHAnsi"/>
          <w:color w:val="000000"/>
          <w:sz w:val="28"/>
          <w:szCs w:val="28"/>
        </w:rPr>
        <w:t>, and time</w:t>
      </w:r>
      <w:r w:rsidR="002A14B5" w:rsidRPr="00EF419C">
        <w:rPr>
          <w:rFonts w:eastAsia="Times New Roman" w:cstheme="minorHAnsi"/>
          <w:color w:val="000000"/>
          <w:sz w:val="28"/>
          <w:szCs w:val="28"/>
        </w:rPr>
        <w:t xml:space="preserve">. </w:t>
      </w:r>
      <w:r w:rsidR="00824A8E">
        <w:rPr>
          <w:rFonts w:eastAsia="Times New Roman" w:cstheme="minorHAnsi"/>
          <w:color w:val="000000"/>
          <w:sz w:val="28"/>
          <w:szCs w:val="28"/>
        </w:rPr>
        <w:t>Some</w:t>
      </w:r>
      <w:r w:rsidR="002A14B5" w:rsidRPr="00EF419C">
        <w:rPr>
          <w:rFonts w:eastAsia="Times New Roman" w:cstheme="minorHAnsi"/>
          <w:color w:val="000000"/>
          <w:sz w:val="28"/>
          <w:szCs w:val="28"/>
        </w:rPr>
        <w:t xml:space="preserve"> of the outstand</w:t>
      </w:r>
      <w:r w:rsidR="00053C67" w:rsidRPr="00EF419C">
        <w:rPr>
          <w:rFonts w:eastAsia="Times New Roman" w:cstheme="minorHAnsi"/>
          <w:color w:val="000000"/>
          <w:sz w:val="28"/>
          <w:szCs w:val="28"/>
        </w:rPr>
        <w:t xml:space="preserve">ing functions of the </w:t>
      </w:r>
      <w:r w:rsidR="00296D83">
        <w:rPr>
          <w:rFonts w:eastAsia="Times New Roman" w:cstheme="minorHAnsi"/>
          <w:color w:val="000000"/>
          <w:sz w:val="28"/>
          <w:szCs w:val="28"/>
        </w:rPr>
        <w:t>Xi</w:t>
      </w:r>
      <w:r w:rsidR="00053C67" w:rsidRPr="00EF419C">
        <w:rPr>
          <w:rFonts w:eastAsia="Times New Roman" w:cstheme="minorHAnsi"/>
          <w:color w:val="000000"/>
          <w:sz w:val="28"/>
          <w:szCs w:val="28"/>
        </w:rPr>
        <w:t xml:space="preserve"> </w:t>
      </w:r>
      <w:proofErr w:type="gramStart"/>
      <w:r w:rsidR="00053C67" w:rsidRPr="00EF419C">
        <w:rPr>
          <w:rFonts w:eastAsia="Times New Roman" w:cstheme="minorHAnsi"/>
          <w:color w:val="000000"/>
          <w:sz w:val="28"/>
          <w:szCs w:val="28"/>
        </w:rPr>
        <w:t>is</w:t>
      </w:r>
      <w:proofErr w:type="gramEnd"/>
      <w:r w:rsidR="00053C67" w:rsidRPr="00EF419C">
        <w:rPr>
          <w:rFonts w:eastAsia="Times New Roman" w:cstheme="minorHAnsi"/>
          <w:color w:val="000000"/>
          <w:sz w:val="28"/>
          <w:szCs w:val="28"/>
        </w:rPr>
        <w:t xml:space="preserve"> it</w:t>
      </w:r>
      <w:r w:rsidR="002A14B5" w:rsidRPr="00EF419C">
        <w:rPr>
          <w:rFonts w:eastAsia="Times New Roman" w:cstheme="minorHAnsi"/>
          <w:color w:val="000000"/>
          <w:sz w:val="28"/>
          <w:szCs w:val="28"/>
        </w:rPr>
        <w:t>s acceleration</w:t>
      </w:r>
      <w:r w:rsidR="00824A8E">
        <w:rPr>
          <w:rFonts w:eastAsia="Times New Roman" w:cstheme="minorHAnsi"/>
          <w:color w:val="000000"/>
          <w:sz w:val="28"/>
          <w:szCs w:val="28"/>
        </w:rPr>
        <w:t xml:space="preserve"> and gearing</w:t>
      </w:r>
      <w:r w:rsidR="002A14B5" w:rsidRPr="00EF419C">
        <w:rPr>
          <w:rFonts w:eastAsia="Times New Roman" w:cstheme="minorHAnsi"/>
          <w:color w:val="000000"/>
          <w:sz w:val="28"/>
          <w:szCs w:val="28"/>
        </w:rPr>
        <w:t xml:space="preserve"> function</w:t>
      </w:r>
      <w:r w:rsidR="00824A8E">
        <w:rPr>
          <w:rFonts w:eastAsia="Times New Roman" w:cstheme="minorHAnsi"/>
          <w:color w:val="000000"/>
          <w:sz w:val="28"/>
          <w:szCs w:val="28"/>
        </w:rPr>
        <w:t>ality</w:t>
      </w:r>
      <w:r w:rsidR="002A14B5" w:rsidRPr="00EF419C">
        <w:rPr>
          <w:rFonts w:eastAsia="Times New Roman" w:cstheme="minorHAnsi"/>
          <w:color w:val="000000"/>
          <w:sz w:val="28"/>
          <w:szCs w:val="28"/>
        </w:rPr>
        <w:t>. This is the sought after function th</w:t>
      </w:r>
      <w:r w:rsidR="005F5CF5">
        <w:rPr>
          <w:rFonts w:eastAsia="Times New Roman" w:cstheme="minorHAnsi"/>
          <w:color w:val="000000"/>
          <w:sz w:val="28"/>
          <w:szCs w:val="28"/>
        </w:rPr>
        <w:t>at racing cyclist would like to, but doesn’t exist in any other devices.</w:t>
      </w:r>
    </w:p>
    <w:p w:rsidR="002A14B5" w:rsidRPr="00EF419C" w:rsidRDefault="00655C05" w:rsidP="002A14B5">
      <w:pPr>
        <w:pStyle w:val="Heading2"/>
        <w:rPr>
          <w:sz w:val="40"/>
          <w:szCs w:val="40"/>
        </w:rPr>
      </w:pPr>
      <w:bookmarkStart w:id="3" w:name="_Toc310883492"/>
      <w:r>
        <w:rPr>
          <w:sz w:val="40"/>
          <w:szCs w:val="40"/>
        </w:rPr>
        <w:t>FEATURES &amp; B</w:t>
      </w:r>
      <w:r w:rsidR="002A14B5" w:rsidRPr="00EF419C">
        <w:rPr>
          <w:sz w:val="40"/>
          <w:szCs w:val="40"/>
        </w:rPr>
        <w:t>EN</w:t>
      </w:r>
      <w:r>
        <w:rPr>
          <w:sz w:val="40"/>
          <w:szCs w:val="40"/>
        </w:rPr>
        <w:t>E</w:t>
      </w:r>
      <w:r w:rsidR="002A14B5" w:rsidRPr="00EF419C">
        <w:rPr>
          <w:sz w:val="40"/>
          <w:szCs w:val="40"/>
        </w:rPr>
        <w:t>FITS</w:t>
      </w:r>
      <w:bookmarkEnd w:id="3"/>
    </w:p>
    <w:p w:rsidR="00BE75FD" w:rsidRDefault="00EA5B71" w:rsidP="00EA5B71">
      <w:pPr>
        <w:rPr>
          <w:rFonts w:cstheme="minorHAnsi"/>
          <w:sz w:val="28"/>
          <w:szCs w:val="28"/>
        </w:rPr>
      </w:pPr>
      <w:r>
        <w:rPr>
          <w:rFonts w:cstheme="minorHAnsi"/>
          <w:sz w:val="28"/>
          <w:szCs w:val="28"/>
        </w:rPr>
        <w:t xml:space="preserve">The </w:t>
      </w:r>
      <w:proofErr w:type="spellStart"/>
      <w:r w:rsidR="00970413">
        <w:rPr>
          <w:rFonts w:cstheme="minorHAnsi"/>
          <w:sz w:val="28"/>
          <w:szCs w:val="28"/>
        </w:rPr>
        <w:t>XiSport</w:t>
      </w:r>
      <w:proofErr w:type="spellEnd"/>
      <w:r>
        <w:rPr>
          <w:rFonts w:cstheme="minorHAnsi"/>
          <w:sz w:val="28"/>
          <w:szCs w:val="28"/>
        </w:rPr>
        <w:t xml:space="preserve"> measures spee</w:t>
      </w:r>
      <w:r w:rsidR="00161F10">
        <w:rPr>
          <w:rFonts w:cstheme="minorHAnsi"/>
          <w:sz w:val="28"/>
          <w:szCs w:val="28"/>
        </w:rPr>
        <w:t xml:space="preserve">d, cadence, and distance </w:t>
      </w:r>
      <w:r>
        <w:rPr>
          <w:rFonts w:cstheme="minorHAnsi"/>
          <w:sz w:val="28"/>
          <w:szCs w:val="28"/>
        </w:rPr>
        <w:t xml:space="preserve">in real time, </w:t>
      </w:r>
      <w:r w:rsidR="008274C9">
        <w:rPr>
          <w:rFonts w:cstheme="minorHAnsi"/>
          <w:sz w:val="28"/>
          <w:szCs w:val="28"/>
        </w:rPr>
        <w:t>while</w:t>
      </w:r>
      <w:r>
        <w:rPr>
          <w:rFonts w:cstheme="minorHAnsi"/>
          <w:sz w:val="28"/>
          <w:szCs w:val="28"/>
        </w:rPr>
        <w:t xml:space="preserve"> </w:t>
      </w:r>
      <w:r w:rsidR="005865DE">
        <w:rPr>
          <w:rFonts w:cstheme="minorHAnsi"/>
          <w:sz w:val="28"/>
          <w:szCs w:val="28"/>
        </w:rPr>
        <w:t>providing</w:t>
      </w:r>
      <w:r>
        <w:rPr>
          <w:rFonts w:cstheme="minorHAnsi"/>
          <w:sz w:val="28"/>
          <w:szCs w:val="28"/>
        </w:rPr>
        <w:t xml:space="preserve"> the use</w:t>
      </w:r>
      <w:r w:rsidR="008274C9">
        <w:rPr>
          <w:rFonts w:cstheme="minorHAnsi"/>
          <w:sz w:val="28"/>
          <w:szCs w:val="28"/>
        </w:rPr>
        <w:t xml:space="preserve">r accurate instantaneous data. Other </w:t>
      </w:r>
      <w:r>
        <w:rPr>
          <w:rFonts w:cstheme="minorHAnsi"/>
          <w:sz w:val="28"/>
          <w:szCs w:val="28"/>
        </w:rPr>
        <w:t>devices usually average the data, so when the data is presented on the s</w:t>
      </w:r>
      <w:r w:rsidR="008274C9">
        <w:rPr>
          <w:rFonts w:cstheme="minorHAnsi"/>
          <w:sz w:val="28"/>
          <w:szCs w:val="28"/>
        </w:rPr>
        <w:t>creen, it is not displayed in real time</w:t>
      </w:r>
      <w:r>
        <w:rPr>
          <w:rFonts w:cstheme="minorHAnsi"/>
          <w:sz w:val="28"/>
          <w:szCs w:val="28"/>
        </w:rPr>
        <w:t>. There is also the newly wanted acceleration function for the hardcore cyclists. This function calculates the in</w:t>
      </w:r>
      <w:r w:rsidR="00E13BD3">
        <w:rPr>
          <w:rFonts w:cstheme="minorHAnsi"/>
          <w:sz w:val="28"/>
          <w:szCs w:val="28"/>
        </w:rPr>
        <w:t xml:space="preserve">stantaneous acceleration </w:t>
      </w:r>
      <w:r w:rsidR="009D1CE2">
        <w:rPr>
          <w:rFonts w:cstheme="minorHAnsi"/>
          <w:sz w:val="28"/>
          <w:szCs w:val="28"/>
        </w:rPr>
        <w:t xml:space="preserve">that can be graphed over time. The graph allows the cyclist to determine their acceleration performance. </w:t>
      </w:r>
      <w:r>
        <w:rPr>
          <w:rFonts w:cstheme="minorHAnsi"/>
          <w:sz w:val="28"/>
          <w:szCs w:val="28"/>
        </w:rPr>
        <w:t xml:space="preserve">It is a great tool for those who wish to improve their </w:t>
      </w:r>
      <w:proofErr w:type="spellStart"/>
      <w:r w:rsidR="009D1CE2">
        <w:rPr>
          <w:rFonts w:cstheme="minorHAnsi"/>
          <w:sz w:val="28"/>
          <w:szCs w:val="28"/>
        </w:rPr>
        <w:t>explosivness</w:t>
      </w:r>
      <w:proofErr w:type="spellEnd"/>
      <w:r w:rsidR="00C8617B">
        <w:rPr>
          <w:rFonts w:cstheme="minorHAnsi"/>
          <w:sz w:val="28"/>
          <w:szCs w:val="28"/>
        </w:rPr>
        <w:t>.</w:t>
      </w:r>
      <w:r w:rsidR="00131E28">
        <w:rPr>
          <w:rFonts w:cstheme="minorHAnsi"/>
          <w:sz w:val="28"/>
          <w:szCs w:val="28"/>
        </w:rPr>
        <w:t xml:space="preserve"> </w:t>
      </w:r>
      <w:r w:rsidR="0010688C">
        <w:rPr>
          <w:rFonts w:cstheme="minorHAnsi"/>
          <w:sz w:val="28"/>
          <w:szCs w:val="28"/>
        </w:rPr>
        <w:t>All of the</w:t>
      </w:r>
      <w:r w:rsidR="00D316DD">
        <w:rPr>
          <w:rFonts w:cstheme="minorHAnsi"/>
          <w:sz w:val="28"/>
          <w:szCs w:val="28"/>
        </w:rPr>
        <w:t xml:space="preserve"> workout</w:t>
      </w:r>
      <w:r w:rsidR="0010688C">
        <w:rPr>
          <w:rFonts w:cstheme="minorHAnsi"/>
          <w:sz w:val="28"/>
          <w:szCs w:val="28"/>
        </w:rPr>
        <w:t xml:space="preserve"> </w:t>
      </w:r>
      <w:r w:rsidR="00D316DD">
        <w:rPr>
          <w:rFonts w:cstheme="minorHAnsi"/>
          <w:sz w:val="28"/>
          <w:szCs w:val="28"/>
        </w:rPr>
        <w:t>information</w:t>
      </w:r>
      <w:r w:rsidR="00985F5C">
        <w:rPr>
          <w:rFonts w:cstheme="minorHAnsi"/>
          <w:sz w:val="28"/>
          <w:szCs w:val="28"/>
        </w:rPr>
        <w:t xml:space="preserve"> is presented </w:t>
      </w:r>
      <w:r w:rsidR="002564FF">
        <w:rPr>
          <w:rFonts w:cstheme="minorHAnsi"/>
          <w:sz w:val="28"/>
          <w:szCs w:val="28"/>
        </w:rPr>
        <w:t xml:space="preserve">on the 160 X 104 pixel </w:t>
      </w:r>
      <w:r w:rsidR="00D316DD">
        <w:rPr>
          <w:rFonts w:cstheme="minorHAnsi"/>
          <w:sz w:val="28"/>
          <w:szCs w:val="28"/>
        </w:rPr>
        <w:t>LCD graphical</w:t>
      </w:r>
      <w:r w:rsidR="00BE75FD">
        <w:rPr>
          <w:rFonts w:cstheme="minorHAnsi"/>
          <w:sz w:val="28"/>
          <w:szCs w:val="28"/>
        </w:rPr>
        <w:t xml:space="preserve"> display. </w:t>
      </w:r>
      <w:r w:rsidR="002564FF">
        <w:rPr>
          <w:rFonts w:cstheme="minorHAnsi"/>
          <w:sz w:val="28"/>
          <w:szCs w:val="28"/>
        </w:rPr>
        <w:t>Using the</w:t>
      </w:r>
      <w:r w:rsidR="00BE75FD">
        <w:rPr>
          <w:rFonts w:cstheme="minorHAnsi"/>
          <w:sz w:val="28"/>
          <w:szCs w:val="28"/>
        </w:rPr>
        <w:t xml:space="preserve"> graphical </w:t>
      </w:r>
      <w:r w:rsidR="002564FF">
        <w:rPr>
          <w:rFonts w:cstheme="minorHAnsi"/>
          <w:sz w:val="28"/>
          <w:szCs w:val="28"/>
        </w:rPr>
        <w:t>display allows the</w:t>
      </w:r>
      <w:r w:rsidR="00BE75FD">
        <w:rPr>
          <w:rFonts w:cstheme="minorHAnsi"/>
          <w:sz w:val="28"/>
          <w:szCs w:val="28"/>
        </w:rPr>
        <w:t xml:space="preserve"> </w:t>
      </w:r>
      <w:r w:rsidR="002564FF">
        <w:rPr>
          <w:rFonts w:cstheme="minorHAnsi"/>
          <w:sz w:val="28"/>
          <w:szCs w:val="28"/>
        </w:rPr>
        <w:t>rider</w:t>
      </w:r>
      <w:r w:rsidR="00BE75FD">
        <w:rPr>
          <w:rFonts w:cstheme="minorHAnsi"/>
          <w:sz w:val="28"/>
          <w:szCs w:val="28"/>
        </w:rPr>
        <w:t xml:space="preserve"> to </w:t>
      </w:r>
      <w:r w:rsidR="002564FF">
        <w:rPr>
          <w:rFonts w:cstheme="minorHAnsi"/>
          <w:sz w:val="28"/>
          <w:szCs w:val="28"/>
        </w:rPr>
        <w:t>quickly comprehend</w:t>
      </w:r>
      <w:r w:rsidR="00BE75FD">
        <w:rPr>
          <w:rFonts w:cstheme="minorHAnsi"/>
          <w:sz w:val="28"/>
          <w:szCs w:val="28"/>
        </w:rPr>
        <w:t xml:space="preserve"> the data </w:t>
      </w:r>
      <w:r w:rsidR="002564FF">
        <w:rPr>
          <w:rFonts w:cstheme="minorHAnsi"/>
          <w:sz w:val="28"/>
          <w:szCs w:val="28"/>
        </w:rPr>
        <w:t>without being distracted from reading textual information</w:t>
      </w:r>
      <w:r w:rsidR="00BE75FD">
        <w:rPr>
          <w:rFonts w:cstheme="minorHAnsi"/>
          <w:sz w:val="28"/>
          <w:szCs w:val="28"/>
        </w:rPr>
        <w:t xml:space="preserve">. </w:t>
      </w:r>
      <w:r w:rsidR="002564FF">
        <w:rPr>
          <w:rFonts w:cstheme="minorHAnsi"/>
          <w:sz w:val="28"/>
          <w:szCs w:val="28"/>
        </w:rPr>
        <w:t xml:space="preserve">Moreover, the screen </w:t>
      </w:r>
      <w:r w:rsidR="00BE75FD">
        <w:rPr>
          <w:rFonts w:cstheme="minorHAnsi"/>
          <w:sz w:val="28"/>
          <w:szCs w:val="28"/>
        </w:rPr>
        <w:t xml:space="preserve">displays </w:t>
      </w:r>
      <w:r w:rsidR="008E5620">
        <w:rPr>
          <w:rFonts w:cstheme="minorHAnsi"/>
          <w:sz w:val="28"/>
          <w:szCs w:val="28"/>
        </w:rPr>
        <w:t xml:space="preserve">a </w:t>
      </w:r>
      <w:r w:rsidR="00BE75FD">
        <w:rPr>
          <w:rFonts w:cstheme="minorHAnsi"/>
          <w:sz w:val="28"/>
          <w:szCs w:val="28"/>
        </w:rPr>
        <w:t xml:space="preserve">progress bar for the </w:t>
      </w:r>
      <w:r w:rsidR="008E5620">
        <w:rPr>
          <w:rFonts w:cstheme="minorHAnsi"/>
          <w:sz w:val="28"/>
          <w:szCs w:val="28"/>
        </w:rPr>
        <w:t>rider</w:t>
      </w:r>
      <w:r w:rsidR="00BE75FD">
        <w:rPr>
          <w:rFonts w:cstheme="minorHAnsi"/>
          <w:sz w:val="28"/>
          <w:szCs w:val="28"/>
        </w:rPr>
        <w:t xml:space="preserve"> </w:t>
      </w:r>
      <w:r w:rsidR="002564FF">
        <w:rPr>
          <w:rFonts w:cstheme="minorHAnsi"/>
          <w:sz w:val="28"/>
          <w:szCs w:val="28"/>
        </w:rPr>
        <w:t xml:space="preserve">to view </w:t>
      </w:r>
      <w:r w:rsidR="008E5620">
        <w:rPr>
          <w:rFonts w:cstheme="minorHAnsi"/>
          <w:sz w:val="28"/>
          <w:szCs w:val="28"/>
        </w:rPr>
        <w:t xml:space="preserve">at a glance </w:t>
      </w:r>
      <w:r w:rsidR="008B1272">
        <w:rPr>
          <w:rFonts w:cstheme="minorHAnsi"/>
          <w:sz w:val="28"/>
          <w:szCs w:val="28"/>
        </w:rPr>
        <w:t xml:space="preserve">their progression </w:t>
      </w:r>
      <w:r w:rsidR="00BE75FD">
        <w:rPr>
          <w:rFonts w:cstheme="minorHAnsi"/>
          <w:sz w:val="28"/>
          <w:szCs w:val="28"/>
        </w:rPr>
        <w:t xml:space="preserve">in </w:t>
      </w:r>
      <w:r w:rsidR="002564FF">
        <w:rPr>
          <w:rFonts w:cstheme="minorHAnsi"/>
          <w:sz w:val="28"/>
          <w:szCs w:val="28"/>
        </w:rPr>
        <w:t>the workout</w:t>
      </w:r>
      <w:r w:rsidR="00BE75FD">
        <w:rPr>
          <w:rFonts w:cstheme="minorHAnsi"/>
          <w:sz w:val="28"/>
          <w:szCs w:val="28"/>
        </w:rPr>
        <w:t>.</w:t>
      </w:r>
    </w:p>
    <w:p w:rsidR="00EA5B71" w:rsidRDefault="00655C05">
      <w:pPr>
        <w:rPr>
          <w:rFonts w:cstheme="minorHAnsi"/>
          <w:sz w:val="28"/>
          <w:szCs w:val="28"/>
        </w:rPr>
      </w:pPr>
      <w:r>
        <w:rPr>
          <w:rFonts w:cstheme="minorHAnsi"/>
          <w:sz w:val="28"/>
          <w:szCs w:val="28"/>
        </w:rPr>
        <w:t>During the workout, the data is continuously written to a SD card. F</w:t>
      </w:r>
      <w:r w:rsidR="007F570B">
        <w:rPr>
          <w:rFonts w:cstheme="minorHAnsi"/>
          <w:sz w:val="28"/>
          <w:szCs w:val="28"/>
        </w:rPr>
        <w:t>rom there</w:t>
      </w:r>
      <w:r w:rsidR="005F578E">
        <w:rPr>
          <w:rFonts w:cstheme="minorHAnsi"/>
          <w:sz w:val="28"/>
          <w:szCs w:val="28"/>
        </w:rPr>
        <w:t>,</w:t>
      </w:r>
      <w:r w:rsidR="007F570B">
        <w:rPr>
          <w:rFonts w:cstheme="minorHAnsi"/>
          <w:sz w:val="28"/>
          <w:szCs w:val="28"/>
        </w:rPr>
        <w:t xml:space="preserve"> </w:t>
      </w:r>
      <w:r>
        <w:rPr>
          <w:rFonts w:cstheme="minorHAnsi"/>
          <w:sz w:val="28"/>
          <w:szCs w:val="28"/>
        </w:rPr>
        <w:t xml:space="preserve">the SD card </w:t>
      </w:r>
      <w:r w:rsidR="003D175F">
        <w:rPr>
          <w:rFonts w:cstheme="minorHAnsi"/>
          <w:sz w:val="28"/>
          <w:szCs w:val="28"/>
        </w:rPr>
        <w:t>can be</w:t>
      </w:r>
      <w:r>
        <w:rPr>
          <w:rFonts w:cstheme="minorHAnsi"/>
          <w:sz w:val="28"/>
          <w:szCs w:val="28"/>
        </w:rPr>
        <w:t xml:space="preserve"> inserted into </w:t>
      </w:r>
      <w:r w:rsidR="003D175F">
        <w:rPr>
          <w:rFonts w:cstheme="minorHAnsi"/>
          <w:sz w:val="28"/>
          <w:szCs w:val="28"/>
        </w:rPr>
        <w:t>a computer to transfer the workout data</w:t>
      </w:r>
      <w:r w:rsidR="007F570B">
        <w:rPr>
          <w:rFonts w:cstheme="minorHAnsi"/>
          <w:sz w:val="28"/>
          <w:szCs w:val="28"/>
        </w:rPr>
        <w:t xml:space="preserve">. </w:t>
      </w:r>
      <w:r w:rsidR="003D175F">
        <w:rPr>
          <w:rFonts w:cstheme="minorHAnsi"/>
          <w:sz w:val="28"/>
          <w:szCs w:val="28"/>
        </w:rPr>
        <w:t>A</w:t>
      </w:r>
      <w:r w:rsidR="007F570B">
        <w:rPr>
          <w:rFonts w:cstheme="minorHAnsi"/>
          <w:sz w:val="28"/>
          <w:szCs w:val="28"/>
        </w:rPr>
        <w:t xml:space="preserve"> post-ride </w:t>
      </w:r>
      <w:r w:rsidR="007F570B">
        <w:rPr>
          <w:rFonts w:cstheme="minorHAnsi"/>
          <w:sz w:val="28"/>
          <w:szCs w:val="28"/>
        </w:rPr>
        <w:lastRenderedPageBreak/>
        <w:t xml:space="preserve">analysis program will </w:t>
      </w:r>
      <w:r w:rsidR="003D175F">
        <w:rPr>
          <w:rFonts w:cstheme="minorHAnsi"/>
          <w:sz w:val="28"/>
          <w:szCs w:val="28"/>
        </w:rPr>
        <w:t>then decipher</w:t>
      </w:r>
      <w:r w:rsidR="007F570B">
        <w:rPr>
          <w:rFonts w:cstheme="minorHAnsi"/>
          <w:sz w:val="28"/>
          <w:szCs w:val="28"/>
        </w:rPr>
        <w:t xml:space="preserve"> </w:t>
      </w:r>
      <w:r w:rsidR="003D175F">
        <w:rPr>
          <w:rFonts w:cstheme="minorHAnsi"/>
          <w:sz w:val="28"/>
          <w:szCs w:val="28"/>
        </w:rPr>
        <w:t>the raw</w:t>
      </w:r>
      <w:r w:rsidR="007F570B">
        <w:rPr>
          <w:rFonts w:cstheme="minorHAnsi"/>
          <w:sz w:val="28"/>
          <w:szCs w:val="28"/>
        </w:rPr>
        <w:t xml:space="preserve"> data and </w:t>
      </w:r>
      <w:r w:rsidR="00B73EA3">
        <w:rPr>
          <w:rFonts w:cstheme="minorHAnsi"/>
          <w:sz w:val="28"/>
          <w:szCs w:val="28"/>
        </w:rPr>
        <w:t>generate</w:t>
      </w:r>
      <w:r w:rsidR="007F570B">
        <w:rPr>
          <w:rFonts w:cstheme="minorHAnsi"/>
          <w:sz w:val="28"/>
          <w:szCs w:val="28"/>
        </w:rPr>
        <w:t xml:space="preserve"> graphs for </w:t>
      </w:r>
      <w:r w:rsidR="00B73EA3">
        <w:rPr>
          <w:rFonts w:cstheme="minorHAnsi"/>
          <w:sz w:val="28"/>
          <w:szCs w:val="28"/>
        </w:rPr>
        <w:t xml:space="preserve">each </w:t>
      </w:r>
      <w:r w:rsidR="007F570B">
        <w:rPr>
          <w:rFonts w:cstheme="minorHAnsi"/>
          <w:sz w:val="28"/>
          <w:szCs w:val="28"/>
        </w:rPr>
        <w:t>workout. From the graph</w:t>
      </w:r>
      <w:r w:rsidR="00B73EA3">
        <w:rPr>
          <w:rFonts w:cstheme="minorHAnsi"/>
          <w:sz w:val="28"/>
          <w:szCs w:val="28"/>
        </w:rPr>
        <w:t>,</w:t>
      </w:r>
      <w:r w:rsidR="007F570B">
        <w:rPr>
          <w:rFonts w:cstheme="minorHAnsi"/>
          <w:sz w:val="28"/>
          <w:szCs w:val="28"/>
        </w:rPr>
        <w:t xml:space="preserve"> the </w:t>
      </w:r>
      <w:r w:rsidR="00B73EA3">
        <w:rPr>
          <w:rFonts w:cstheme="minorHAnsi"/>
          <w:sz w:val="28"/>
          <w:szCs w:val="28"/>
        </w:rPr>
        <w:t>rider</w:t>
      </w:r>
      <w:r w:rsidR="007F570B">
        <w:rPr>
          <w:rFonts w:cstheme="minorHAnsi"/>
          <w:sz w:val="28"/>
          <w:szCs w:val="28"/>
        </w:rPr>
        <w:t xml:space="preserve"> can </w:t>
      </w:r>
      <w:r w:rsidR="00B73EA3">
        <w:rPr>
          <w:rFonts w:cstheme="minorHAnsi"/>
          <w:sz w:val="28"/>
          <w:szCs w:val="28"/>
        </w:rPr>
        <w:t>determine</w:t>
      </w:r>
      <w:r w:rsidR="00024080">
        <w:rPr>
          <w:rFonts w:cstheme="minorHAnsi"/>
          <w:sz w:val="28"/>
          <w:szCs w:val="28"/>
        </w:rPr>
        <w:t xml:space="preserve"> their workout performance</w:t>
      </w:r>
      <w:r w:rsidR="007F570B">
        <w:rPr>
          <w:rFonts w:cstheme="minorHAnsi"/>
          <w:sz w:val="28"/>
          <w:szCs w:val="28"/>
        </w:rPr>
        <w:t>.</w:t>
      </w:r>
    </w:p>
    <w:p w:rsidR="00981370" w:rsidRDefault="00B75839">
      <w:pPr>
        <w:rPr>
          <w:rFonts w:cstheme="minorHAnsi"/>
          <w:sz w:val="28"/>
          <w:szCs w:val="28"/>
        </w:rPr>
      </w:pPr>
      <w:r>
        <w:rPr>
          <w:rFonts w:cstheme="minorHAnsi"/>
          <w:sz w:val="28"/>
          <w:szCs w:val="28"/>
        </w:rPr>
        <w:t xml:space="preserve">The </w:t>
      </w:r>
      <w:r w:rsidR="0051173A">
        <w:rPr>
          <w:rFonts w:cstheme="minorHAnsi"/>
          <w:sz w:val="28"/>
          <w:szCs w:val="28"/>
        </w:rPr>
        <w:t>Xi</w:t>
      </w:r>
      <w:r>
        <w:rPr>
          <w:rFonts w:cstheme="minorHAnsi"/>
          <w:sz w:val="28"/>
          <w:szCs w:val="28"/>
        </w:rPr>
        <w:t xml:space="preserve"> </w:t>
      </w:r>
      <w:r w:rsidR="00FB0DC9">
        <w:rPr>
          <w:rFonts w:cstheme="minorHAnsi"/>
          <w:sz w:val="28"/>
          <w:szCs w:val="28"/>
        </w:rPr>
        <w:t>can select</w:t>
      </w:r>
      <w:r>
        <w:rPr>
          <w:rFonts w:cstheme="minorHAnsi"/>
          <w:sz w:val="28"/>
          <w:szCs w:val="28"/>
        </w:rPr>
        <w:t xml:space="preserve"> many types of </w:t>
      </w:r>
      <w:r w:rsidR="00FB0DC9">
        <w:rPr>
          <w:rFonts w:cstheme="minorHAnsi"/>
          <w:sz w:val="28"/>
          <w:szCs w:val="28"/>
        </w:rPr>
        <w:t xml:space="preserve">customizable </w:t>
      </w:r>
      <w:r>
        <w:rPr>
          <w:rFonts w:cstheme="minorHAnsi"/>
          <w:sz w:val="28"/>
          <w:szCs w:val="28"/>
        </w:rPr>
        <w:t xml:space="preserve">workouts </w:t>
      </w:r>
      <w:r w:rsidR="00F27977">
        <w:rPr>
          <w:rFonts w:cstheme="minorHAnsi"/>
          <w:sz w:val="28"/>
          <w:szCs w:val="28"/>
        </w:rPr>
        <w:t xml:space="preserve">from </w:t>
      </w:r>
      <w:r w:rsidR="00A40BEE">
        <w:rPr>
          <w:rFonts w:cstheme="minorHAnsi"/>
          <w:sz w:val="28"/>
          <w:szCs w:val="28"/>
        </w:rPr>
        <w:t xml:space="preserve">the configuration screen. </w:t>
      </w:r>
      <w:r w:rsidR="00D4575F">
        <w:rPr>
          <w:rFonts w:cstheme="minorHAnsi"/>
          <w:sz w:val="28"/>
          <w:szCs w:val="28"/>
        </w:rPr>
        <w:t xml:space="preserve">These </w:t>
      </w:r>
      <w:r w:rsidR="002E754E">
        <w:rPr>
          <w:rFonts w:cstheme="minorHAnsi"/>
          <w:sz w:val="28"/>
          <w:szCs w:val="28"/>
        </w:rPr>
        <w:t xml:space="preserve">workouts </w:t>
      </w:r>
      <w:r w:rsidR="00976919">
        <w:rPr>
          <w:rFonts w:cstheme="minorHAnsi"/>
          <w:sz w:val="28"/>
          <w:szCs w:val="28"/>
        </w:rPr>
        <w:t>range from</w:t>
      </w:r>
      <w:r w:rsidR="00D4575F">
        <w:rPr>
          <w:rFonts w:cstheme="minorHAnsi"/>
          <w:sz w:val="28"/>
          <w:szCs w:val="28"/>
        </w:rPr>
        <w:t xml:space="preserve"> a wide variety of choices, such as sprints and endurance training</w:t>
      </w:r>
      <w:r>
        <w:rPr>
          <w:rFonts w:cstheme="minorHAnsi"/>
          <w:sz w:val="28"/>
          <w:szCs w:val="28"/>
        </w:rPr>
        <w:t xml:space="preserve">. </w:t>
      </w:r>
      <w:r w:rsidR="00976919">
        <w:rPr>
          <w:rFonts w:cstheme="minorHAnsi"/>
          <w:sz w:val="28"/>
          <w:szCs w:val="28"/>
        </w:rPr>
        <w:t xml:space="preserve">On the CD, there are example workouts which the user may tailor to their specific needs. </w:t>
      </w:r>
      <w:r w:rsidR="00A40BEE">
        <w:rPr>
          <w:rFonts w:cstheme="minorHAnsi"/>
          <w:sz w:val="28"/>
          <w:szCs w:val="28"/>
        </w:rPr>
        <w:t>Microsoft Excel is required in order to create these custom workouts</w:t>
      </w:r>
      <w:r w:rsidR="00FB0DC9">
        <w:rPr>
          <w:rFonts w:cstheme="minorHAnsi"/>
          <w:sz w:val="28"/>
          <w:szCs w:val="28"/>
        </w:rPr>
        <w:t>.</w:t>
      </w:r>
    </w:p>
    <w:p w:rsidR="00414455" w:rsidRDefault="00981370" w:rsidP="00414455">
      <w:pPr>
        <w:pStyle w:val="Heading2"/>
      </w:pPr>
      <w:bookmarkStart w:id="4" w:name="_Toc310883493"/>
      <w:r>
        <w:t>HOW IT WORKS</w:t>
      </w:r>
      <w:bookmarkEnd w:id="4"/>
    </w:p>
    <w:p w:rsidR="002B2071" w:rsidRDefault="00414455" w:rsidP="00414455">
      <w:pPr>
        <w:rPr>
          <w:sz w:val="28"/>
          <w:szCs w:val="28"/>
        </w:rPr>
      </w:pPr>
      <w:r w:rsidRPr="00981370">
        <w:rPr>
          <w:sz w:val="28"/>
          <w:szCs w:val="28"/>
        </w:rPr>
        <w:t xml:space="preserve">The </w:t>
      </w:r>
      <w:proofErr w:type="spellStart"/>
      <w:r w:rsidR="00970413">
        <w:rPr>
          <w:sz w:val="28"/>
          <w:szCs w:val="28"/>
        </w:rPr>
        <w:t>XiSport</w:t>
      </w:r>
      <w:proofErr w:type="spellEnd"/>
      <w:r w:rsidRPr="00981370">
        <w:rPr>
          <w:sz w:val="28"/>
          <w:szCs w:val="28"/>
        </w:rPr>
        <w:t xml:space="preserve"> calculates the speed and cadence of the bike using a mathematical equation created by the TAJA Racing Development group in which the main focus of the equation relies upon the wheel size of the bike. By inputting the wheel size in the configuration screen, the data is then transferred into the main part of the program in which it finds the speed and cadence of the bike once the bike is pedaled. </w:t>
      </w:r>
      <w:r w:rsidR="008E1C55">
        <w:rPr>
          <w:sz w:val="28"/>
          <w:szCs w:val="28"/>
        </w:rPr>
        <w:t xml:space="preserve">There are magnets placed on the spoke of the wheel (for measuring speed) as well as on the crank (for measuring cadence). If the bike is not pedaled, the sensor for cadence will not be triggered since it does not pass the </w:t>
      </w:r>
      <w:r w:rsidR="002B2071">
        <w:rPr>
          <w:sz w:val="28"/>
          <w:szCs w:val="28"/>
        </w:rPr>
        <w:t>magnet,</w:t>
      </w:r>
      <w:r w:rsidRPr="00981370">
        <w:rPr>
          <w:sz w:val="28"/>
          <w:szCs w:val="28"/>
        </w:rPr>
        <w:t xml:space="preserve"> and no</w:t>
      </w:r>
      <w:r w:rsidR="00D62997" w:rsidRPr="00981370">
        <w:rPr>
          <w:sz w:val="28"/>
          <w:szCs w:val="28"/>
        </w:rPr>
        <w:t xml:space="preserve"> value will show on the screen. </w:t>
      </w:r>
      <w:r w:rsidR="008E1C55">
        <w:rPr>
          <w:sz w:val="28"/>
          <w:szCs w:val="28"/>
        </w:rPr>
        <w:t>However, if the bike is still moving the speed will still be calculated since it is based on the magnet on the spoke (which the sensor will always be tripped when the wheel is spinning).</w:t>
      </w:r>
    </w:p>
    <w:p w:rsidR="002B2071" w:rsidRDefault="00D62997" w:rsidP="00414455">
      <w:pPr>
        <w:rPr>
          <w:sz w:val="28"/>
          <w:szCs w:val="28"/>
        </w:rPr>
      </w:pPr>
      <w:r w:rsidRPr="00981370">
        <w:rPr>
          <w:sz w:val="28"/>
          <w:szCs w:val="28"/>
        </w:rPr>
        <w:t>The calculation of distance i</w:t>
      </w:r>
      <w:r w:rsidR="002B2071">
        <w:rPr>
          <w:sz w:val="28"/>
          <w:szCs w:val="28"/>
        </w:rPr>
        <w:t>s based on the wheel size of the bike</w:t>
      </w:r>
      <w:r w:rsidRPr="00981370">
        <w:rPr>
          <w:sz w:val="28"/>
          <w:szCs w:val="28"/>
        </w:rPr>
        <w:t>.</w:t>
      </w:r>
      <w:r w:rsidR="002B2071">
        <w:rPr>
          <w:sz w:val="28"/>
          <w:szCs w:val="28"/>
        </w:rPr>
        <w:t xml:space="preserve"> It takes the circumference of the wheel times the number of revolutions the wheel has spun, thus producing accurate and almost instantaneous distance updates. Instantaneous a</w:t>
      </w:r>
      <w:r w:rsidRPr="00981370">
        <w:rPr>
          <w:sz w:val="28"/>
          <w:szCs w:val="28"/>
        </w:rPr>
        <w:t>cceleration</w:t>
      </w:r>
      <w:r w:rsidR="002B2071">
        <w:rPr>
          <w:sz w:val="28"/>
          <w:szCs w:val="28"/>
        </w:rPr>
        <w:t xml:space="preserve"> uses </w:t>
      </w:r>
      <w:r w:rsidRPr="00981370">
        <w:rPr>
          <w:sz w:val="28"/>
          <w:szCs w:val="28"/>
        </w:rPr>
        <w:t>t</w:t>
      </w:r>
      <w:r w:rsidR="007F570B">
        <w:rPr>
          <w:sz w:val="28"/>
          <w:szCs w:val="28"/>
        </w:rPr>
        <w:t xml:space="preserve">he difference in velocities </w:t>
      </w:r>
      <w:r w:rsidR="005F5CF5">
        <w:rPr>
          <w:sz w:val="28"/>
          <w:szCs w:val="28"/>
        </w:rPr>
        <w:t xml:space="preserve">within a </w:t>
      </w:r>
      <w:r w:rsidR="002B2071">
        <w:rPr>
          <w:sz w:val="28"/>
          <w:szCs w:val="28"/>
        </w:rPr>
        <w:t xml:space="preserve">certain </w:t>
      </w:r>
      <w:r w:rsidR="005F5CF5">
        <w:rPr>
          <w:sz w:val="28"/>
          <w:szCs w:val="28"/>
        </w:rPr>
        <w:t>time interval</w:t>
      </w:r>
      <w:r w:rsidR="002B2071">
        <w:rPr>
          <w:sz w:val="28"/>
          <w:szCs w:val="28"/>
        </w:rPr>
        <w:t xml:space="preserve"> to produce its results</w:t>
      </w:r>
      <w:r w:rsidRPr="00981370">
        <w:rPr>
          <w:sz w:val="28"/>
          <w:szCs w:val="28"/>
        </w:rPr>
        <w:t xml:space="preserve">. The timer is created using an </w:t>
      </w:r>
      <w:r w:rsidR="003D4F1F" w:rsidRPr="00981370">
        <w:rPr>
          <w:sz w:val="28"/>
          <w:szCs w:val="28"/>
        </w:rPr>
        <w:t xml:space="preserve">external </w:t>
      </w:r>
      <w:r w:rsidR="007F570B">
        <w:rPr>
          <w:sz w:val="28"/>
          <w:szCs w:val="28"/>
        </w:rPr>
        <w:t>interrupt in which it counts the falling edge of the cycle to create each second</w:t>
      </w:r>
    </w:p>
    <w:p w:rsidR="003D4F1F" w:rsidRPr="00981370" w:rsidRDefault="008513B5" w:rsidP="00414455">
      <w:pPr>
        <w:rPr>
          <w:sz w:val="28"/>
          <w:szCs w:val="28"/>
        </w:rPr>
      </w:pPr>
      <w:r w:rsidRPr="00981370">
        <w:rPr>
          <w:sz w:val="28"/>
          <w:szCs w:val="28"/>
        </w:rPr>
        <w:t xml:space="preserve">Once a workout is started, </w:t>
      </w:r>
      <w:r w:rsidR="003D4F1F" w:rsidRPr="00981370">
        <w:rPr>
          <w:sz w:val="28"/>
          <w:szCs w:val="28"/>
        </w:rPr>
        <w:t>information during that workout</w:t>
      </w:r>
      <w:r w:rsidRPr="00981370">
        <w:rPr>
          <w:sz w:val="28"/>
          <w:szCs w:val="28"/>
        </w:rPr>
        <w:t xml:space="preserve">, </w:t>
      </w:r>
      <w:r w:rsidR="00240CF8">
        <w:rPr>
          <w:sz w:val="28"/>
          <w:szCs w:val="28"/>
        </w:rPr>
        <w:t>(</w:t>
      </w:r>
      <w:r w:rsidRPr="00981370">
        <w:rPr>
          <w:sz w:val="28"/>
          <w:szCs w:val="28"/>
        </w:rPr>
        <w:t>speed</w:t>
      </w:r>
      <w:r w:rsidR="00240CF8">
        <w:rPr>
          <w:sz w:val="28"/>
          <w:szCs w:val="28"/>
        </w:rPr>
        <w:t>.</w:t>
      </w:r>
      <w:r w:rsidRPr="00981370">
        <w:rPr>
          <w:sz w:val="28"/>
          <w:szCs w:val="28"/>
        </w:rPr>
        <w:t xml:space="preserve"> cadence, </w:t>
      </w:r>
      <w:r w:rsidR="00240CF8">
        <w:rPr>
          <w:sz w:val="28"/>
          <w:szCs w:val="28"/>
        </w:rPr>
        <w:t xml:space="preserve">and </w:t>
      </w:r>
      <w:r w:rsidRPr="00981370">
        <w:rPr>
          <w:sz w:val="28"/>
          <w:szCs w:val="28"/>
        </w:rPr>
        <w:t>distance</w:t>
      </w:r>
      <w:r w:rsidR="00240CF8">
        <w:rPr>
          <w:sz w:val="28"/>
          <w:szCs w:val="28"/>
        </w:rPr>
        <w:t>)</w:t>
      </w:r>
      <w:r w:rsidRPr="00981370">
        <w:rPr>
          <w:sz w:val="28"/>
          <w:szCs w:val="28"/>
        </w:rPr>
        <w:t xml:space="preserve"> </w:t>
      </w:r>
      <w:r w:rsidR="003D4F1F" w:rsidRPr="00981370">
        <w:rPr>
          <w:sz w:val="28"/>
          <w:szCs w:val="28"/>
        </w:rPr>
        <w:t xml:space="preserve">is </w:t>
      </w:r>
      <w:r w:rsidR="005F5CF5">
        <w:rPr>
          <w:sz w:val="28"/>
          <w:szCs w:val="28"/>
        </w:rPr>
        <w:t>transferred to main module via wireless and then stored o</w:t>
      </w:r>
      <w:r w:rsidRPr="00981370">
        <w:rPr>
          <w:sz w:val="28"/>
          <w:szCs w:val="28"/>
        </w:rPr>
        <w:t xml:space="preserve">nto the SD card via wireless. Once </w:t>
      </w:r>
      <w:r w:rsidR="002B2071">
        <w:rPr>
          <w:sz w:val="28"/>
          <w:szCs w:val="28"/>
        </w:rPr>
        <w:t xml:space="preserve">the workout is </w:t>
      </w:r>
      <w:r w:rsidRPr="00981370">
        <w:rPr>
          <w:sz w:val="28"/>
          <w:szCs w:val="28"/>
        </w:rPr>
        <w:t xml:space="preserve">finished, the recording will stop. Data on the SD can then be transferred to the computer via </w:t>
      </w:r>
      <w:r w:rsidR="00240CF8">
        <w:rPr>
          <w:sz w:val="28"/>
          <w:szCs w:val="28"/>
        </w:rPr>
        <w:t>mini-</w:t>
      </w:r>
      <w:r w:rsidR="006B3EF2" w:rsidRPr="00981370">
        <w:rPr>
          <w:sz w:val="28"/>
          <w:szCs w:val="28"/>
        </w:rPr>
        <w:t>USB. From t</w:t>
      </w:r>
      <w:r w:rsidR="00F57BAD">
        <w:rPr>
          <w:sz w:val="28"/>
          <w:szCs w:val="28"/>
        </w:rPr>
        <w:t>he included CD, users can copy the included excel files over to their computer</w:t>
      </w:r>
      <w:r w:rsidR="006B3EF2" w:rsidRPr="00981370">
        <w:rPr>
          <w:sz w:val="28"/>
          <w:szCs w:val="28"/>
        </w:rPr>
        <w:t>.</w:t>
      </w:r>
      <w:r w:rsidR="00240CF8">
        <w:rPr>
          <w:sz w:val="28"/>
          <w:szCs w:val="28"/>
        </w:rPr>
        <w:t xml:space="preserve"> </w:t>
      </w:r>
      <w:r w:rsidR="00F57BAD">
        <w:rPr>
          <w:sz w:val="28"/>
          <w:szCs w:val="28"/>
        </w:rPr>
        <w:t xml:space="preserve">One of the files included will be the </w:t>
      </w:r>
      <w:r w:rsidR="006B3EF2" w:rsidRPr="00981370">
        <w:rPr>
          <w:sz w:val="28"/>
          <w:szCs w:val="28"/>
        </w:rPr>
        <w:t xml:space="preserve">post ride analysis </w:t>
      </w:r>
      <w:r w:rsidR="00F57BAD">
        <w:rPr>
          <w:sz w:val="28"/>
          <w:szCs w:val="28"/>
        </w:rPr>
        <w:t xml:space="preserve">file which will </w:t>
      </w:r>
      <w:r w:rsidR="006B3EF2" w:rsidRPr="00981370">
        <w:rPr>
          <w:sz w:val="28"/>
          <w:szCs w:val="28"/>
        </w:rPr>
        <w:t>us</w:t>
      </w:r>
      <w:r w:rsidR="00F57BAD">
        <w:rPr>
          <w:sz w:val="28"/>
          <w:szCs w:val="28"/>
        </w:rPr>
        <w:t>e</w:t>
      </w:r>
      <w:r w:rsidR="006B3EF2" w:rsidRPr="00981370">
        <w:rPr>
          <w:sz w:val="28"/>
          <w:szCs w:val="28"/>
        </w:rPr>
        <w:t xml:space="preserve"> the data that is in the SD card</w:t>
      </w:r>
      <w:r w:rsidR="00F57BAD">
        <w:rPr>
          <w:sz w:val="28"/>
          <w:szCs w:val="28"/>
        </w:rPr>
        <w:t xml:space="preserve"> to create graphs for the workouts</w:t>
      </w:r>
      <w:r w:rsidR="006B3EF2" w:rsidRPr="00981370">
        <w:rPr>
          <w:sz w:val="28"/>
          <w:szCs w:val="28"/>
        </w:rPr>
        <w:t xml:space="preserve">. These graphs will help the user see at which point during the ride they went the fastest/slowest or when they pedaled the most etc. By utilizing this information, the user can greatly improve his performance. </w:t>
      </w:r>
      <w:r w:rsidR="00F57BAD">
        <w:rPr>
          <w:sz w:val="28"/>
          <w:szCs w:val="28"/>
        </w:rPr>
        <w:t xml:space="preserve">Also within those files is a blank workout template. Users can use </w:t>
      </w:r>
      <w:r w:rsidR="00F57BAD">
        <w:rPr>
          <w:sz w:val="28"/>
          <w:szCs w:val="28"/>
        </w:rPr>
        <w:lastRenderedPageBreak/>
        <w:t>this template to create their own workouts.</w:t>
      </w:r>
      <w:r w:rsidR="00981370" w:rsidRPr="00981370">
        <w:rPr>
          <w:sz w:val="28"/>
          <w:szCs w:val="28"/>
        </w:rPr>
        <w:t xml:space="preserve"> </w:t>
      </w:r>
      <w:r w:rsidR="00F57BAD">
        <w:rPr>
          <w:sz w:val="28"/>
          <w:szCs w:val="28"/>
        </w:rPr>
        <w:t>All the users have to do is open the file and input the values for their desired workouts. No other work necessary.</w:t>
      </w:r>
    </w:p>
    <w:p w:rsidR="00B75839" w:rsidRDefault="00B75839"/>
    <w:p w:rsidR="002A14B5" w:rsidRDefault="00DA2DA4" w:rsidP="002A14B5">
      <w:pPr>
        <w:pStyle w:val="Heading1"/>
        <w:rPr>
          <w:sz w:val="48"/>
          <w:szCs w:val="48"/>
        </w:rPr>
      </w:pPr>
      <w:bookmarkStart w:id="5" w:name="_Toc310883494"/>
      <w:r>
        <w:rPr>
          <w:sz w:val="48"/>
          <w:szCs w:val="48"/>
        </w:rPr>
        <w:t xml:space="preserve">USABILITY </w:t>
      </w:r>
      <w:r w:rsidR="002A14B5" w:rsidRPr="004B5536">
        <w:rPr>
          <w:sz w:val="48"/>
          <w:szCs w:val="48"/>
        </w:rPr>
        <w:t>TESTING</w:t>
      </w:r>
      <w:bookmarkEnd w:id="5"/>
    </w:p>
    <w:p w:rsidR="00E238FB" w:rsidRPr="00E238FB" w:rsidRDefault="00E238FB" w:rsidP="00E238FB">
      <w:pPr>
        <w:rPr>
          <w:sz w:val="28"/>
          <w:szCs w:val="28"/>
        </w:rPr>
      </w:pPr>
      <w:r w:rsidRPr="00E238FB">
        <w:rPr>
          <w:sz w:val="28"/>
          <w:szCs w:val="28"/>
        </w:rPr>
        <w:t>On December 2</w:t>
      </w:r>
      <w:r w:rsidRPr="00E238FB">
        <w:rPr>
          <w:sz w:val="28"/>
          <w:szCs w:val="28"/>
          <w:vertAlign w:val="superscript"/>
        </w:rPr>
        <w:t>nd</w:t>
      </w:r>
      <w:r w:rsidRPr="00E238FB">
        <w:rPr>
          <w:sz w:val="28"/>
          <w:szCs w:val="28"/>
        </w:rPr>
        <w:t xml:space="preserve">, 2011, the </w:t>
      </w:r>
      <w:proofErr w:type="spellStart"/>
      <w:r w:rsidRPr="00E238FB">
        <w:rPr>
          <w:sz w:val="28"/>
          <w:szCs w:val="28"/>
        </w:rPr>
        <w:t>XiSport</w:t>
      </w:r>
      <w:proofErr w:type="spellEnd"/>
      <w:r w:rsidRPr="00E238FB">
        <w:rPr>
          <w:sz w:val="28"/>
          <w:szCs w:val="28"/>
        </w:rPr>
        <w:t xml:space="preserve"> Cycling Training Device had its first field test by other cyclists and one cyclist/engineer and was conducted in the WSU </w:t>
      </w:r>
      <w:proofErr w:type="spellStart"/>
      <w:r w:rsidRPr="00E238FB">
        <w:rPr>
          <w:sz w:val="28"/>
          <w:szCs w:val="28"/>
        </w:rPr>
        <w:t>Heskett</w:t>
      </w:r>
      <w:proofErr w:type="spellEnd"/>
      <w:r w:rsidRPr="00E238FB">
        <w:rPr>
          <w:sz w:val="28"/>
          <w:szCs w:val="28"/>
        </w:rPr>
        <w:t xml:space="preserve"> Center, on the indoor track. After a brief talk about the device and what we were testing, we were ready to begin. The test consisted of two parts: the first part of it, we had the riders do a preprogrammed workout that we created. It started out at 15mph, then climbed to 17, 18, capping at 20mph, all before ending back down at 15mph. The length of the workouts segments were 0.5 miles with 0.2 miles as a cool down.  The feedback from them, on that first run was that they didn’t look down at the screen too much. Now this was partly due to the indoor track with small straightaways and upcoming turns. When they did have time to look at it, they were trying to stay close to the speed workout values and not much at everything else. After getting feedback on their first run and some thoughts that they had, they were eager to test it again. This time it would be done with a workout that they made up.</w:t>
      </w:r>
    </w:p>
    <w:p w:rsidR="00E238FB" w:rsidRPr="00E238FB" w:rsidRDefault="00E238FB" w:rsidP="00E238FB">
      <w:pPr>
        <w:rPr>
          <w:sz w:val="28"/>
          <w:szCs w:val="28"/>
        </w:rPr>
      </w:pPr>
      <w:r w:rsidRPr="00E238FB">
        <w:rPr>
          <w:sz w:val="28"/>
          <w:szCs w:val="28"/>
        </w:rPr>
        <w:t xml:space="preserve">The second part of the test: the workout would start out at 20mph, increasing to 21, 22, maxing at 24mph, before cooling down at 15mph. The focus for this run was to match the speed values, since cadence is more of a preference of the rider than a standard for all. The distances were the same as the last test; 0.5 miles for each segment of the workout with a 0.2 mile cool down. Since they knew a little bit more about the position of the data on the display, we wanted for them to look down a little bit more to absorb the data on this run. After getting to know more what the device was displaying and how it was displaying it, they really enjoyed it. </w:t>
      </w:r>
    </w:p>
    <w:p w:rsidR="00E238FB" w:rsidRPr="00E238FB" w:rsidRDefault="00E238FB" w:rsidP="00E238FB">
      <w:pPr>
        <w:rPr>
          <w:sz w:val="28"/>
          <w:szCs w:val="28"/>
        </w:rPr>
      </w:pPr>
      <w:r w:rsidRPr="00E238FB">
        <w:rPr>
          <w:sz w:val="28"/>
          <w:szCs w:val="28"/>
        </w:rPr>
        <w:t xml:space="preserve">Some of the pros that we heard about the device and got in the questionnaire: They loved data was displayed using the bars and the values; it gave it more meaning than just reading a number. The idea of building their own workouts to suit their needs was something they got excited about and something they would use to supplement their training. Another plus was letting the rider know what gear they were in, instead of looking back at the cassette every time they wanted to know.  </w:t>
      </w:r>
    </w:p>
    <w:p w:rsidR="00E238FB" w:rsidRPr="00E238FB" w:rsidRDefault="00E238FB" w:rsidP="00E238FB">
      <w:pPr>
        <w:rPr>
          <w:sz w:val="28"/>
          <w:szCs w:val="28"/>
        </w:rPr>
      </w:pPr>
      <w:r w:rsidRPr="00E238FB">
        <w:rPr>
          <w:sz w:val="28"/>
          <w:szCs w:val="28"/>
        </w:rPr>
        <w:lastRenderedPageBreak/>
        <w:t>There was also some feedback on how we could make improvements that the riders thought it should have. Having it being more customizable was the thing we heard a lot of.  Example, if they wanted the screen to have only speed, cadence, and gearing, that they could do that. Another suggestion was to add an audio tone when the workout was changing. The riders and Joe as well, had problems knowing when the workout was switching from one segment to another. The only way to know was to periodically look at the screen more than you would normally. Changing the way the values were being displayed on the bar was another thing that they wanted to be customized. Some wanted the bottom of the bar to be 0 and have the bar fill up to the target level while others wanted to keep it how it was now, have the bar increase/decrease from the target level more the farther you were away from the workout target.</w:t>
      </w:r>
    </w:p>
    <w:p w:rsidR="00E238FB" w:rsidRPr="00E238FB" w:rsidRDefault="00E238FB" w:rsidP="00E238FB">
      <w:pPr>
        <w:rPr>
          <w:sz w:val="28"/>
          <w:szCs w:val="28"/>
        </w:rPr>
      </w:pPr>
      <w:r w:rsidRPr="00E238FB">
        <w:rPr>
          <w:sz w:val="28"/>
          <w:szCs w:val="28"/>
        </w:rPr>
        <w:tab/>
        <w:t>Overall, the feedback from the riders was positive and once again confirmed how special our device really is.</w:t>
      </w:r>
    </w:p>
    <w:p w:rsidR="00E238FB" w:rsidRPr="00E238FB" w:rsidRDefault="00E238FB" w:rsidP="00E238FB"/>
    <w:p w:rsidR="002A14B5" w:rsidRDefault="002A14B5">
      <w:r>
        <w:br w:type="page"/>
      </w:r>
    </w:p>
    <w:p w:rsidR="00E238FB" w:rsidRDefault="00E238FB"/>
    <w:p w:rsidR="0078126E" w:rsidRPr="004B5536" w:rsidRDefault="0078126E" w:rsidP="0078126E">
      <w:pPr>
        <w:pStyle w:val="Heading1"/>
        <w:rPr>
          <w:sz w:val="48"/>
          <w:szCs w:val="48"/>
        </w:rPr>
      </w:pPr>
      <w:bookmarkStart w:id="6" w:name="_Toc310883495"/>
      <w:r w:rsidRPr="0058467F">
        <w:rPr>
          <w:sz w:val="48"/>
          <w:szCs w:val="48"/>
        </w:rPr>
        <w:t>USER</w:t>
      </w:r>
      <w:r w:rsidRPr="004B5536">
        <w:rPr>
          <w:sz w:val="48"/>
          <w:szCs w:val="48"/>
        </w:rPr>
        <w:t xml:space="preserve"> MANUAL</w:t>
      </w:r>
      <w:bookmarkEnd w:id="6"/>
    </w:p>
    <w:p w:rsidR="0078126E" w:rsidRDefault="0078126E" w:rsidP="0078126E"/>
    <w:p w:rsidR="0078126E" w:rsidRPr="004B5536" w:rsidRDefault="0078126E" w:rsidP="0078126E">
      <w:pPr>
        <w:pStyle w:val="Heading2"/>
        <w:rPr>
          <w:sz w:val="40"/>
          <w:szCs w:val="40"/>
        </w:rPr>
      </w:pPr>
      <w:bookmarkStart w:id="7" w:name="_Toc310883496"/>
      <w:r w:rsidRPr="004B5536">
        <w:rPr>
          <w:sz w:val="40"/>
          <w:szCs w:val="40"/>
        </w:rPr>
        <w:t>CONFIGURATION</w:t>
      </w:r>
      <w:bookmarkEnd w:id="7"/>
    </w:p>
    <w:p w:rsidR="0078126E" w:rsidRDefault="0078126E" w:rsidP="0078126E">
      <w:pPr>
        <w:rPr>
          <w:sz w:val="28"/>
          <w:szCs w:val="28"/>
        </w:rPr>
      </w:pPr>
      <w:r>
        <w:rPr>
          <w:sz w:val="28"/>
          <w:szCs w:val="28"/>
        </w:rPr>
        <w:t>Upon turning the Xi device on, the splash screen will be displayed with the TAJA logo. After that the configuration screen will appear. From here, the user can input the tire size of their bike. If no value is input, the default shall be used. From here, the user can also change chain rings and which workout file they want to use. Pressing the menu change button will switch the screen to training mode.</w:t>
      </w:r>
    </w:p>
    <w:p w:rsidR="0025726D" w:rsidRDefault="00E238FB" w:rsidP="0025726D">
      <w:pPr>
        <w:rPr>
          <w:sz w:val="28"/>
          <w:szCs w:val="28"/>
        </w:rPr>
      </w:pPr>
      <w:r>
        <w:rPr>
          <w:noProof/>
          <w:sz w:val="28"/>
          <w:szCs w:val="28"/>
        </w:rPr>
        <w:drawing>
          <wp:inline distT="0" distB="0" distL="0" distR="0" wp14:anchorId="1A65A68D" wp14:editId="48B32492">
            <wp:extent cx="4681728" cy="2907792"/>
            <wp:effectExtent l="0" t="0" r="508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0">
                      <a:extLst>
                        <a:ext uri="{28A0092B-C50C-407E-A947-70E740481C1C}">
                          <a14:useLocalDpi xmlns:a14="http://schemas.microsoft.com/office/drawing/2010/main" val="0"/>
                        </a:ext>
                      </a:extLst>
                    </a:blip>
                    <a:stretch>
                      <a:fillRect/>
                    </a:stretch>
                  </pic:blipFill>
                  <pic:spPr>
                    <a:xfrm>
                      <a:off x="0" y="0"/>
                      <a:ext cx="4681728" cy="2907792"/>
                    </a:xfrm>
                    <a:prstGeom prst="rect">
                      <a:avLst/>
                    </a:prstGeom>
                  </pic:spPr>
                </pic:pic>
              </a:graphicData>
            </a:graphic>
          </wp:inline>
        </w:drawing>
      </w:r>
    </w:p>
    <w:p w:rsidR="0025726D" w:rsidRDefault="0025726D" w:rsidP="0025726D">
      <w:pPr>
        <w:pStyle w:val="ListParagraph"/>
        <w:numPr>
          <w:ilvl w:val="0"/>
          <w:numId w:val="3"/>
        </w:numPr>
        <w:spacing w:line="480" w:lineRule="auto"/>
        <w:rPr>
          <w:sz w:val="28"/>
          <w:szCs w:val="28"/>
        </w:rPr>
      </w:pPr>
      <w:r>
        <w:rPr>
          <w:sz w:val="28"/>
          <w:szCs w:val="28"/>
        </w:rPr>
        <w:t>Shows the wheel size (changeable).</w:t>
      </w:r>
    </w:p>
    <w:p w:rsidR="0025726D" w:rsidRDefault="0025726D" w:rsidP="0025726D">
      <w:pPr>
        <w:pStyle w:val="ListParagraph"/>
        <w:numPr>
          <w:ilvl w:val="0"/>
          <w:numId w:val="3"/>
        </w:numPr>
        <w:spacing w:line="480" w:lineRule="auto"/>
        <w:rPr>
          <w:sz w:val="28"/>
          <w:szCs w:val="28"/>
        </w:rPr>
      </w:pPr>
      <w:r>
        <w:rPr>
          <w:sz w:val="28"/>
          <w:szCs w:val="28"/>
        </w:rPr>
        <w:t>Shows the chain ring (changeable).</w:t>
      </w:r>
    </w:p>
    <w:p w:rsidR="0025726D" w:rsidRDefault="0025726D" w:rsidP="0025726D">
      <w:pPr>
        <w:pStyle w:val="ListParagraph"/>
        <w:numPr>
          <w:ilvl w:val="0"/>
          <w:numId w:val="3"/>
        </w:numPr>
        <w:spacing w:line="480" w:lineRule="auto"/>
        <w:rPr>
          <w:sz w:val="28"/>
          <w:szCs w:val="28"/>
        </w:rPr>
      </w:pPr>
      <w:r>
        <w:rPr>
          <w:sz w:val="28"/>
          <w:szCs w:val="28"/>
        </w:rPr>
        <w:t>Shows the sprocket (changeable).</w:t>
      </w:r>
    </w:p>
    <w:p w:rsidR="0078126E" w:rsidRPr="0025726D" w:rsidRDefault="0025726D" w:rsidP="0025726D">
      <w:pPr>
        <w:pStyle w:val="ListParagraph"/>
        <w:numPr>
          <w:ilvl w:val="0"/>
          <w:numId w:val="3"/>
        </w:numPr>
        <w:spacing w:line="480" w:lineRule="auto"/>
        <w:rPr>
          <w:sz w:val="28"/>
          <w:szCs w:val="28"/>
        </w:rPr>
      </w:pPr>
      <w:r>
        <w:rPr>
          <w:sz w:val="28"/>
          <w:szCs w:val="28"/>
        </w:rPr>
        <w:t>Shows the current workout file used (changeable).</w:t>
      </w:r>
      <w:r w:rsidR="0078126E" w:rsidRPr="0025726D">
        <w:rPr>
          <w:sz w:val="28"/>
          <w:szCs w:val="28"/>
        </w:rPr>
        <w:br w:type="page"/>
      </w:r>
    </w:p>
    <w:p w:rsidR="0078126E" w:rsidRPr="00F94348" w:rsidRDefault="0078126E" w:rsidP="0078126E">
      <w:pPr>
        <w:rPr>
          <w:sz w:val="28"/>
          <w:szCs w:val="28"/>
        </w:rPr>
      </w:pPr>
    </w:p>
    <w:p w:rsidR="0078126E" w:rsidRPr="004B5536" w:rsidRDefault="0078126E" w:rsidP="0078126E">
      <w:pPr>
        <w:pStyle w:val="Heading2"/>
        <w:rPr>
          <w:caps/>
          <w:sz w:val="40"/>
          <w:szCs w:val="40"/>
        </w:rPr>
      </w:pPr>
      <w:bookmarkStart w:id="8" w:name="_Toc310883497"/>
      <w:r w:rsidRPr="004B5536">
        <w:rPr>
          <w:sz w:val="40"/>
          <w:szCs w:val="40"/>
        </w:rPr>
        <w:t xml:space="preserve">TRAINING </w:t>
      </w:r>
      <w:r w:rsidRPr="004B5536">
        <w:rPr>
          <w:caps/>
          <w:sz w:val="40"/>
          <w:szCs w:val="40"/>
        </w:rPr>
        <w:t>SCREEN</w:t>
      </w:r>
      <w:bookmarkEnd w:id="8"/>
    </w:p>
    <w:p w:rsidR="0078126E" w:rsidRDefault="0078126E" w:rsidP="0078126E">
      <w:pPr>
        <w:jc w:val="center"/>
        <w:rPr>
          <w:sz w:val="40"/>
          <w:szCs w:val="40"/>
        </w:rPr>
      </w:pPr>
      <w:r>
        <w:rPr>
          <w:noProof/>
          <w:sz w:val="40"/>
          <w:szCs w:val="40"/>
        </w:rPr>
        <w:drawing>
          <wp:inline distT="0" distB="0" distL="0" distR="0" wp14:anchorId="48984615" wp14:editId="14C57005">
            <wp:extent cx="3427527" cy="3407438"/>
            <wp:effectExtent l="0" t="0" r="190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scre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4111" cy="3413984"/>
                    </a:xfrm>
                    <a:prstGeom prst="rect">
                      <a:avLst/>
                    </a:prstGeom>
                  </pic:spPr>
                </pic:pic>
              </a:graphicData>
            </a:graphic>
          </wp:inline>
        </w:drawing>
      </w:r>
    </w:p>
    <w:p w:rsidR="0078126E" w:rsidRDefault="0078126E" w:rsidP="0078126E">
      <w:pPr>
        <w:rPr>
          <w:sz w:val="28"/>
          <w:szCs w:val="28"/>
        </w:rPr>
      </w:pPr>
      <w:r>
        <w:rPr>
          <w:sz w:val="28"/>
          <w:szCs w:val="28"/>
        </w:rPr>
        <w:t>1) Shows the timer. This starts once the workout starts. It will pause when the workout is paused.</w:t>
      </w:r>
    </w:p>
    <w:p w:rsidR="0078126E" w:rsidRDefault="0078126E" w:rsidP="0078126E">
      <w:pPr>
        <w:rPr>
          <w:sz w:val="28"/>
          <w:szCs w:val="28"/>
        </w:rPr>
      </w:pPr>
      <w:r>
        <w:rPr>
          <w:sz w:val="28"/>
          <w:szCs w:val="28"/>
        </w:rPr>
        <w:t>2) Shows cadence goal the user has to reach</w:t>
      </w:r>
    </w:p>
    <w:p w:rsidR="0078126E" w:rsidRDefault="0078126E" w:rsidP="0078126E">
      <w:pPr>
        <w:rPr>
          <w:sz w:val="28"/>
          <w:szCs w:val="28"/>
        </w:rPr>
      </w:pPr>
      <w:r>
        <w:rPr>
          <w:sz w:val="28"/>
          <w:szCs w:val="28"/>
        </w:rPr>
        <w:t>3) Shows the current cadence progress of the user. If the user is surpassing the goal by a lot, it will go above the middle line. If the user is stabilizing at the goal it will stay at the center. Finally if the goal is not met, it shall go below.</w:t>
      </w:r>
    </w:p>
    <w:p w:rsidR="0078126E" w:rsidRDefault="0078126E" w:rsidP="0078126E">
      <w:pPr>
        <w:rPr>
          <w:sz w:val="28"/>
          <w:szCs w:val="28"/>
        </w:rPr>
      </w:pPr>
      <w:r>
        <w:rPr>
          <w:sz w:val="28"/>
          <w:szCs w:val="28"/>
        </w:rPr>
        <w:t>4) Shows the current gear of the user.</w:t>
      </w:r>
    </w:p>
    <w:p w:rsidR="0078126E" w:rsidRDefault="0078126E" w:rsidP="0078126E">
      <w:pPr>
        <w:rPr>
          <w:sz w:val="28"/>
          <w:szCs w:val="28"/>
        </w:rPr>
      </w:pPr>
      <w:r>
        <w:rPr>
          <w:sz w:val="28"/>
          <w:szCs w:val="28"/>
        </w:rPr>
        <w:t>5) Shows the distance the user has travel in the course of the workout. Note this is not the overall distance traveled.</w:t>
      </w:r>
    </w:p>
    <w:p w:rsidR="0078126E" w:rsidRDefault="0078126E" w:rsidP="0078126E">
      <w:pPr>
        <w:rPr>
          <w:sz w:val="28"/>
          <w:szCs w:val="28"/>
        </w:rPr>
      </w:pPr>
      <w:r>
        <w:rPr>
          <w:sz w:val="28"/>
          <w:szCs w:val="28"/>
        </w:rPr>
        <w:t>6) The current cadence of the user in revolutions per minute (RPM).</w:t>
      </w:r>
    </w:p>
    <w:p w:rsidR="0078126E" w:rsidRDefault="0078126E" w:rsidP="0078126E">
      <w:pPr>
        <w:rPr>
          <w:sz w:val="28"/>
          <w:szCs w:val="28"/>
        </w:rPr>
      </w:pPr>
      <w:r>
        <w:rPr>
          <w:sz w:val="28"/>
          <w:szCs w:val="28"/>
        </w:rPr>
        <w:t xml:space="preserve">7) This shows the current progress of the workout. The workout is done once it reaches the end of the bar </w:t>
      </w:r>
    </w:p>
    <w:p w:rsidR="0078126E" w:rsidRDefault="0078126E" w:rsidP="0078126E">
      <w:pPr>
        <w:rPr>
          <w:sz w:val="28"/>
          <w:szCs w:val="28"/>
        </w:rPr>
      </w:pPr>
      <w:r>
        <w:rPr>
          <w:sz w:val="28"/>
          <w:szCs w:val="28"/>
        </w:rPr>
        <w:t>8) The current speed in mile per hour (MPH).</w:t>
      </w:r>
    </w:p>
    <w:p w:rsidR="0078126E" w:rsidRDefault="0078126E" w:rsidP="0078126E">
      <w:pPr>
        <w:rPr>
          <w:sz w:val="28"/>
          <w:szCs w:val="28"/>
        </w:rPr>
      </w:pPr>
      <w:r>
        <w:rPr>
          <w:sz w:val="28"/>
          <w:szCs w:val="28"/>
        </w:rPr>
        <w:lastRenderedPageBreak/>
        <w:t>9) Shows speed goal user has to reach</w:t>
      </w:r>
    </w:p>
    <w:p w:rsidR="0078126E" w:rsidRDefault="0078126E" w:rsidP="0078126E">
      <w:pPr>
        <w:rPr>
          <w:sz w:val="28"/>
          <w:szCs w:val="28"/>
        </w:rPr>
      </w:pPr>
      <w:r>
        <w:rPr>
          <w:sz w:val="28"/>
          <w:szCs w:val="28"/>
        </w:rPr>
        <w:t>10) Shows the current speed progress of the user. If the user is surpassing the goal by a lot, it will go above the middle line. If the user is stabilizing at the goal it will stay at the center. Finally if the goal is not met, it shall go below</w:t>
      </w:r>
      <w:proofErr w:type="gramStart"/>
      <w:r>
        <w:rPr>
          <w:sz w:val="28"/>
          <w:szCs w:val="28"/>
        </w:rPr>
        <w:t>..</w:t>
      </w:r>
      <w:proofErr w:type="gramEnd"/>
    </w:p>
    <w:p w:rsidR="0078126E" w:rsidRPr="004B5536" w:rsidRDefault="0078126E" w:rsidP="0078126E">
      <w:pPr>
        <w:pStyle w:val="Heading2"/>
        <w:rPr>
          <w:sz w:val="40"/>
          <w:szCs w:val="40"/>
        </w:rPr>
      </w:pPr>
      <w:bookmarkStart w:id="9" w:name="_Toc310883498"/>
      <w:r w:rsidRPr="004B5536">
        <w:rPr>
          <w:sz w:val="40"/>
          <w:szCs w:val="40"/>
        </w:rPr>
        <w:t>NON- TRAINING SCREEN</w:t>
      </w:r>
      <w:bookmarkEnd w:id="9"/>
    </w:p>
    <w:p w:rsidR="0078126E" w:rsidRDefault="0078126E" w:rsidP="0078126E"/>
    <w:p w:rsidR="0078126E" w:rsidRDefault="0078126E" w:rsidP="0078126E">
      <w:r>
        <w:rPr>
          <w:noProof/>
        </w:rPr>
        <w:drawing>
          <wp:inline distT="0" distB="0" distL="0" distR="0" wp14:anchorId="756721DE" wp14:editId="108B2861">
            <wp:extent cx="5943600" cy="34677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training screen.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467735"/>
                    </a:xfrm>
                    <a:prstGeom prst="rect">
                      <a:avLst/>
                    </a:prstGeom>
                  </pic:spPr>
                </pic:pic>
              </a:graphicData>
            </a:graphic>
          </wp:inline>
        </w:drawing>
      </w:r>
    </w:p>
    <w:p w:rsidR="0078126E" w:rsidRDefault="0078126E" w:rsidP="0078126E">
      <w:pPr>
        <w:pStyle w:val="ListParagraph"/>
        <w:numPr>
          <w:ilvl w:val="0"/>
          <w:numId w:val="2"/>
        </w:numPr>
        <w:rPr>
          <w:sz w:val="28"/>
          <w:szCs w:val="28"/>
        </w:rPr>
      </w:pPr>
      <w:r>
        <w:rPr>
          <w:sz w:val="28"/>
          <w:szCs w:val="28"/>
        </w:rPr>
        <w:t>The overall distance the user has traveled.</w:t>
      </w:r>
    </w:p>
    <w:p w:rsidR="0078126E" w:rsidRDefault="0078126E" w:rsidP="0078126E">
      <w:pPr>
        <w:pStyle w:val="ListParagraph"/>
        <w:numPr>
          <w:ilvl w:val="0"/>
          <w:numId w:val="2"/>
        </w:numPr>
        <w:rPr>
          <w:sz w:val="28"/>
          <w:szCs w:val="28"/>
        </w:rPr>
      </w:pPr>
      <w:r>
        <w:rPr>
          <w:sz w:val="28"/>
          <w:szCs w:val="28"/>
        </w:rPr>
        <w:t xml:space="preserve">The current speed of the user. The units can be changed via configuration </w:t>
      </w:r>
      <w:hyperlink w:anchor="_USER_MANUAL" w:history="1">
        <w:r w:rsidRPr="00290B95">
          <w:rPr>
            <w:rStyle w:val="Hyperlink"/>
            <w:sz w:val="28"/>
            <w:szCs w:val="28"/>
          </w:rPr>
          <w:t>screen</w:t>
        </w:r>
      </w:hyperlink>
      <w:r>
        <w:rPr>
          <w:sz w:val="28"/>
          <w:szCs w:val="28"/>
        </w:rPr>
        <w:t>.</w:t>
      </w:r>
    </w:p>
    <w:p w:rsidR="0078126E" w:rsidRDefault="0078126E" w:rsidP="0078126E">
      <w:pPr>
        <w:pStyle w:val="ListParagraph"/>
        <w:numPr>
          <w:ilvl w:val="0"/>
          <w:numId w:val="2"/>
        </w:numPr>
        <w:rPr>
          <w:sz w:val="28"/>
          <w:szCs w:val="28"/>
        </w:rPr>
      </w:pPr>
      <w:r>
        <w:rPr>
          <w:sz w:val="28"/>
          <w:szCs w:val="28"/>
        </w:rPr>
        <w:t xml:space="preserve">The current cadence of the user. The units can be changed via configuration </w:t>
      </w:r>
      <w:hyperlink w:anchor="_USER_MANUAL" w:history="1">
        <w:r w:rsidRPr="00290B95">
          <w:rPr>
            <w:rStyle w:val="Hyperlink"/>
            <w:sz w:val="28"/>
            <w:szCs w:val="28"/>
          </w:rPr>
          <w:t>screen</w:t>
        </w:r>
      </w:hyperlink>
      <w:r>
        <w:rPr>
          <w:sz w:val="28"/>
          <w:szCs w:val="28"/>
        </w:rPr>
        <w:t>.</w:t>
      </w:r>
    </w:p>
    <w:p w:rsidR="0078126E" w:rsidRDefault="0078126E" w:rsidP="0078126E">
      <w:pPr>
        <w:pStyle w:val="ListParagraph"/>
        <w:numPr>
          <w:ilvl w:val="0"/>
          <w:numId w:val="2"/>
        </w:numPr>
        <w:rPr>
          <w:sz w:val="28"/>
          <w:szCs w:val="28"/>
        </w:rPr>
      </w:pPr>
      <w:r>
        <w:rPr>
          <w:sz w:val="28"/>
          <w:szCs w:val="28"/>
        </w:rPr>
        <w:t>The current gear of the bike.</w:t>
      </w:r>
    </w:p>
    <w:p w:rsidR="0078126E" w:rsidRDefault="0078126E" w:rsidP="0078126E">
      <w:pPr>
        <w:pStyle w:val="ListParagraph"/>
        <w:numPr>
          <w:ilvl w:val="0"/>
          <w:numId w:val="2"/>
        </w:numPr>
        <w:rPr>
          <w:sz w:val="28"/>
          <w:szCs w:val="28"/>
        </w:rPr>
      </w:pPr>
      <w:r>
        <w:rPr>
          <w:sz w:val="28"/>
          <w:szCs w:val="28"/>
        </w:rPr>
        <w:t>The gearing ratio value. This determines the change in the next gear.</w:t>
      </w:r>
    </w:p>
    <w:p w:rsidR="0025726D" w:rsidRDefault="0078126E" w:rsidP="002A14B5">
      <w:pPr>
        <w:pStyle w:val="ListParagraph"/>
        <w:numPr>
          <w:ilvl w:val="0"/>
          <w:numId w:val="2"/>
        </w:numPr>
        <w:rPr>
          <w:sz w:val="28"/>
          <w:szCs w:val="28"/>
        </w:rPr>
      </w:pPr>
      <w:r>
        <w:rPr>
          <w:sz w:val="28"/>
          <w:szCs w:val="28"/>
        </w:rPr>
        <w:t>The stopwatch timer.</w:t>
      </w:r>
    </w:p>
    <w:p w:rsidR="00E238FB" w:rsidRPr="0025726D" w:rsidRDefault="0025726D" w:rsidP="0025726D">
      <w:pPr>
        <w:rPr>
          <w:sz w:val="28"/>
          <w:szCs w:val="28"/>
        </w:rPr>
      </w:pPr>
      <w:r>
        <w:rPr>
          <w:sz w:val="28"/>
          <w:szCs w:val="28"/>
        </w:rPr>
        <w:br w:type="page"/>
      </w:r>
      <w:bookmarkStart w:id="10" w:name="_GoBack"/>
      <w:bookmarkEnd w:id="10"/>
    </w:p>
    <w:p w:rsidR="002A14B5" w:rsidRPr="004B5536" w:rsidRDefault="002A14B5" w:rsidP="002A14B5">
      <w:pPr>
        <w:pStyle w:val="Heading1"/>
        <w:rPr>
          <w:sz w:val="48"/>
          <w:szCs w:val="48"/>
        </w:rPr>
      </w:pPr>
      <w:bookmarkStart w:id="11" w:name="_Toc310883499"/>
      <w:r w:rsidRPr="004B5536">
        <w:rPr>
          <w:sz w:val="48"/>
          <w:szCs w:val="48"/>
        </w:rPr>
        <w:lastRenderedPageBreak/>
        <w:t>MARKETING</w:t>
      </w:r>
      <w:bookmarkEnd w:id="11"/>
    </w:p>
    <w:p w:rsidR="00340B56" w:rsidRPr="00340B56" w:rsidRDefault="0036539A">
      <w:pPr>
        <w:rPr>
          <w:sz w:val="28"/>
          <w:szCs w:val="28"/>
        </w:rPr>
      </w:pPr>
      <w:r w:rsidRPr="00340B56">
        <w:rPr>
          <w:sz w:val="28"/>
          <w:szCs w:val="28"/>
        </w:rPr>
        <w:t xml:space="preserve">There are more than 200,000 people that bike daily in New York City. </w:t>
      </w:r>
      <w:r w:rsidRPr="00340B56">
        <w:rPr>
          <w:rStyle w:val="EndnoteReference"/>
          <w:sz w:val="28"/>
          <w:szCs w:val="28"/>
        </w:rPr>
        <w:endnoteReference w:id="1"/>
      </w:r>
      <w:r w:rsidRPr="00340B56">
        <w:rPr>
          <w:sz w:val="28"/>
          <w:szCs w:val="28"/>
        </w:rPr>
        <w:t xml:space="preserve"> That number is steadily growing as gas becomes more and more expensive. People search </w:t>
      </w:r>
      <w:r w:rsidR="00A45C71">
        <w:rPr>
          <w:sz w:val="28"/>
          <w:szCs w:val="28"/>
        </w:rPr>
        <w:t xml:space="preserve">for </w:t>
      </w:r>
      <w:r w:rsidRPr="00340B56">
        <w:rPr>
          <w:sz w:val="28"/>
          <w:szCs w:val="28"/>
        </w:rPr>
        <w:t xml:space="preserve">an alternate route for transportation. This change has caused a huge growth </w:t>
      </w:r>
      <w:r w:rsidR="009F2CC2" w:rsidRPr="00340B56">
        <w:rPr>
          <w:sz w:val="28"/>
          <w:szCs w:val="28"/>
        </w:rPr>
        <w:t>in</w:t>
      </w:r>
      <w:r w:rsidRPr="00340B56">
        <w:rPr>
          <w:sz w:val="28"/>
          <w:szCs w:val="28"/>
        </w:rPr>
        <w:t xml:space="preserve"> the cycling industry, along with it, the desire for a healthier lifestyle</w:t>
      </w:r>
      <w:r w:rsidR="009F2CC2" w:rsidRPr="00340B56">
        <w:rPr>
          <w:sz w:val="28"/>
          <w:szCs w:val="28"/>
        </w:rPr>
        <w:t xml:space="preserve">.  For those who don’t have time to go workout or just simple does not like working out in the gym, cycling is the best form of exercise </w:t>
      </w:r>
      <w:r w:rsidR="00340B56" w:rsidRPr="00340B56">
        <w:rPr>
          <w:sz w:val="28"/>
          <w:szCs w:val="28"/>
        </w:rPr>
        <w:t>and travel. The destination a person need</w:t>
      </w:r>
      <w:r w:rsidR="00A45C71">
        <w:rPr>
          <w:sz w:val="28"/>
          <w:szCs w:val="28"/>
        </w:rPr>
        <w:t>s</w:t>
      </w:r>
      <w:r w:rsidR="00340B56" w:rsidRPr="00340B56">
        <w:rPr>
          <w:sz w:val="28"/>
          <w:szCs w:val="28"/>
        </w:rPr>
        <w:t xml:space="preserve"> to reach and how he </w:t>
      </w:r>
      <w:r w:rsidR="00A45C71">
        <w:rPr>
          <w:sz w:val="28"/>
          <w:szCs w:val="28"/>
        </w:rPr>
        <w:t xml:space="preserve">or she </w:t>
      </w:r>
      <w:r w:rsidR="00340B56" w:rsidRPr="00340B56">
        <w:rPr>
          <w:sz w:val="28"/>
          <w:szCs w:val="28"/>
        </w:rPr>
        <w:t xml:space="preserve">gets there is the difference in getting a good workout or just simply bicycling. By using the </w:t>
      </w:r>
      <w:r w:rsidR="0051173A">
        <w:rPr>
          <w:sz w:val="28"/>
          <w:szCs w:val="28"/>
        </w:rPr>
        <w:t>Xi</w:t>
      </w:r>
      <w:r w:rsidR="00340B56" w:rsidRPr="00340B56">
        <w:rPr>
          <w:sz w:val="28"/>
          <w:szCs w:val="28"/>
        </w:rPr>
        <w:t xml:space="preserve"> developed by TAJA Racing, a person can get the best out of cycling to his workplace. </w:t>
      </w:r>
    </w:p>
    <w:p w:rsidR="0058467F" w:rsidRDefault="009F2CC2">
      <w:pPr>
        <w:rPr>
          <w:sz w:val="24"/>
          <w:szCs w:val="24"/>
        </w:rPr>
      </w:pPr>
      <w:r w:rsidRPr="00340B56">
        <w:rPr>
          <w:sz w:val="28"/>
          <w:szCs w:val="28"/>
        </w:rPr>
        <w:t>Cycling is already the major form of transportation in many regions</w:t>
      </w:r>
      <w:r w:rsidR="0036539A" w:rsidRPr="00340B56">
        <w:rPr>
          <w:sz w:val="28"/>
          <w:szCs w:val="28"/>
        </w:rPr>
        <w:t xml:space="preserve"> </w:t>
      </w:r>
      <w:r w:rsidR="00340B56" w:rsidRPr="00340B56">
        <w:rPr>
          <w:sz w:val="28"/>
          <w:szCs w:val="28"/>
        </w:rPr>
        <w:t xml:space="preserve">and so there are many bikes out there already. The industry is huge with </w:t>
      </w:r>
      <w:proofErr w:type="spellStart"/>
      <w:r w:rsidR="00340B56" w:rsidRPr="00340B56">
        <w:rPr>
          <w:sz w:val="28"/>
          <w:szCs w:val="28"/>
        </w:rPr>
        <w:t>Doreal</w:t>
      </w:r>
      <w:proofErr w:type="spellEnd"/>
      <w:r w:rsidR="00340B56" w:rsidRPr="00340B56">
        <w:rPr>
          <w:sz w:val="28"/>
          <w:szCs w:val="28"/>
        </w:rPr>
        <w:t xml:space="preserve"> Industries,</w:t>
      </w:r>
      <w:r w:rsidR="00A45C71">
        <w:rPr>
          <w:sz w:val="28"/>
          <w:szCs w:val="28"/>
        </w:rPr>
        <w:t xml:space="preserve"> Inc. leading the way. They</w:t>
      </w:r>
      <w:r w:rsidR="00340B56" w:rsidRPr="00340B56">
        <w:rPr>
          <w:sz w:val="28"/>
          <w:szCs w:val="28"/>
        </w:rPr>
        <w:t xml:space="preserve"> are a $2</w:t>
      </w:r>
      <w:r w:rsidR="00A45C71">
        <w:rPr>
          <w:sz w:val="28"/>
          <w:szCs w:val="28"/>
        </w:rPr>
        <w:t xml:space="preserve"> </w:t>
      </w:r>
      <w:r w:rsidR="00340B56" w:rsidRPr="00340B56">
        <w:rPr>
          <w:sz w:val="28"/>
          <w:szCs w:val="28"/>
        </w:rPr>
        <w:t>billion company that has facilities in over 17 countries.</w:t>
      </w:r>
      <w:r w:rsidR="00340B56" w:rsidRPr="00340B56">
        <w:rPr>
          <w:rStyle w:val="EndnoteReference"/>
          <w:sz w:val="28"/>
          <w:szCs w:val="28"/>
        </w:rPr>
        <w:endnoteReference w:id="2"/>
      </w:r>
      <w:r w:rsidR="00340B56" w:rsidRPr="00340B56">
        <w:rPr>
          <w:sz w:val="28"/>
          <w:szCs w:val="28"/>
        </w:rPr>
        <w:t xml:space="preserve">  There </w:t>
      </w:r>
      <w:r w:rsidR="00A45C71">
        <w:rPr>
          <w:sz w:val="28"/>
          <w:szCs w:val="28"/>
        </w:rPr>
        <w:t xml:space="preserve">are </w:t>
      </w:r>
      <w:r w:rsidR="00340B56" w:rsidRPr="00340B56">
        <w:rPr>
          <w:sz w:val="28"/>
          <w:szCs w:val="28"/>
        </w:rPr>
        <w:t>many other companies as well both priv</w:t>
      </w:r>
      <w:r w:rsidR="00A45C71">
        <w:rPr>
          <w:sz w:val="28"/>
          <w:szCs w:val="28"/>
        </w:rPr>
        <w:t>ate and public that are</w:t>
      </w:r>
      <w:r w:rsidR="00340B56" w:rsidRPr="00340B56">
        <w:rPr>
          <w:sz w:val="28"/>
          <w:szCs w:val="28"/>
        </w:rPr>
        <w:t xml:space="preserve"> rapidly expanding their territory.</w:t>
      </w:r>
      <w:r w:rsidR="00340B56">
        <w:rPr>
          <w:sz w:val="24"/>
          <w:szCs w:val="24"/>
        </w:rPr>
        <w:t xml:space="preserve"> </w:t>
      </w:r>
    </w:p>
    <w:p w:rsidR="001F164E" w:rsidRDefault="00637A27">
      <w:pPr>
        <w:rPr>
          <w:sz w:val="24"/>
          <w:szCs w:val="24"/>
        </w:rPr>
      </w:pPr>
      <w:r>
        <w:rPr>
          <w:sz w:val="24"/>
          <w:szCs w:val="24"/>
        </w:rPr>
        <w:t>Figure one shows the amount bikes produce between the years 1990 - 2000</w:t>
      </w:r>
    </w:p>
    <w:tbl>
      <w:tblPr>
        <w:tblW w:w="0" w:type="auto"/>
        <w:tblBorders>
          <w:top w:val="outset" w:sz="6" w:space="0" w:color="111111"/>
          <w:left w:val="outset" w:sz="6" w:space="0" w:color="111111"/>
          <w:bottom w:val="outset" w:sz="6" w:space="0" w:color="111111"/>
          <w:right w:val="outset" w:sz="6" w:space="0" w:color="111111"/>
        </w:tblBorders>
        <w:shd w:val="clear" w:color="auto" w:fill="FFFFFF"/>
        <w:tblCellMar>
          <w:left w:w="0" w:type="dxa"/>
          <w:right w:w="0" w:type="dxa"/>
        </w:tblCellMar>
        <w:tblLook w:val="04A0" w:firstRow="1" w:lastRow="0" w:firstColumn="1" w:lastColumn="0" w:noHBand="0" w:noVBand="1"/>
      </w:tblPr>
      <w:tblGrid>
        <w:gridCol w:w="1524"/>
        <w:gridCol w:w="713"/>
        <w:gridCol w:w="713"/>
        <w:gridCol w:w="714"/>
        <w:gridCol w:w="714"/>
        <w:gridCol w:w="714"/>
        <w:gridCol w:w="714"/>
        <w:gridCol w:w="714"/>
        <w:gridCol w:w="714"/>
        <w:gridCol w:w="714"/>
        <w:gridCol w:w="714"/>
        <w:gridCol w:w="714"/>
      </w:tblGrid>
      <w:tr w:rsidR="001F164E" w:rsidRPr="001F164E">
        <w:tc>
          <w:tcPr>
            <w:tcW w:w="0" w:type="auto"/>
            <w:gridSpan w:val="12"/>
            <w:tcBorders>
              <w:top w:val="outset" w:sz="6" w:space="0" w:color="111111"/>
              <w:left w:val="outset" w:sz="6" w:space="0" w:color="111111"/>
              <w:bottom w:val="outset" w:sz="6" w:space="0" w:color="111111"/>
              <w:right w:val="outset" w:sz="6" w:space="0" w:color="111111"/>
            </w:tcBorders>
            <w:shd w:val="clear" w:color="auto" w:fill="CC9933"/>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b/>
                <w:bCs/>
                <w:sz w:val="24"/>
                <w:szCs w:val="24"/>
              </w:rPr>
              <w:t>Bicycle Production of Selected Countries, 1990-2000</w:t>
            </w:r>
          </w:p>
        </w:tc>
      </w:tr>
      <w:tr w:rsidR="001F164E" w:rsidRPr="001F164E">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p>
        </w:tc>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1990</w:t>
            </w:r>
          </w:p>
        </w:tc>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1991</w:t>
            </w:r>
          </w:p>
        </w:tc>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1992</w:t>
            </w:r>
          </w:p>
        </w:tc>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1993</w:t>
            </w:r>
          </w:p>
        </w:tc>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1994</w:t>
            </w:r>
          </w:p>
        </w:tc>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1995</w:t>
            </w:r>
          </w:p>
        </w:tc>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1996</w:t>
            </w:r>
          </w:p>
        </w:tc>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1997</w:t>
            </w:r>
          </w:p>
        </w:tc>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1998</w:t>
            </w:r>
          </w:p>
        </w:tc>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1999</w:t>
            </w:r>
          </w:p>
        </w:tc>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2000</w:t>
            </w:r>
          </w:p>
        </w:tc>
      </w:tr>
      <w:tr w:rsidR="001F164E" w:rsidRPr="001F164E">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p>
        </w:tc>
        <w:tc>
          <w:tcPr>
            <w:tcW w:w="0" w:type="auto"/>
            <w:gridSpan w:val="11"/>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center"/>
              <w:rPr>
                <w:rFonts w:ascii="Times New Roman" w:eastAsia="Times New Roman" w:hAnsi="Times New Roman" w:cs="Times New Roman"/>
                <w:sz w:val="24"/>
                <w:szCs w:val="24"/>
              </w:rPr>
            </w:pPr>
            <w:r w:rsidRPr="001F164E">
              <w:rPr>
                <w:rFonts w:ascii="Verdana" w:eastAsia="Times New Roman" w:hAnsi="Verdana" w:cs="Times New Roman"/>
                <w:sz w:val="24"/>
                <w:szCs w:val="24"/>
              </w:rPr>
              <w:t>Million Units</w:t>
            </w:r>
            <w:r w:rsidRPr="001F164E">
              <w:rPr>
                <w:rFonts w:ascii="Times New Roman" w:eastAsia="Times New Roman" w:hAnsi="Times New Roman" w:cs="Times New Roman"/>
                <w:sz w:val="24"/>
                <w:szCs w:val="24"/>
              </w:rPr>
              <w:t xml:space="preserve"> </w:t>
            </w:r>
          </w:p>
        </w:tc>
      </w:tr>
      <w:tr w:rsidR="001F164E" w:rsidRPr="001F164E">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China</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31.9</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36.8</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40.3</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41.0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42.0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41.0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38.0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30.0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23.1</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42.7</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52.2</w:t>
            </w:r>
            <w:r w:rsidRPr="001F164E">
              <w:rPr>
                <w:rFonts w:ascii="Times New Roman" w:eastAsia="Times New Roman" w:hAnsi="Times New Roman" w:cs="Times New Roman"/>
                <w:sz w:val="24"/>
                <w:szCs w:val="24"/>
              </w:rPr>
              <w:t xml:space="preserve"> </w:t>
            </w:r>
          </w:p>
        </w:tc>
      </w:tr>
      <w:tr w:rsidR="001F164E" w:rsidRPr="001F164E">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France</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1.5</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1.2</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1.3</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1.3</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1.3</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1.3</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1.6</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1.8</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1.9</w:t>
            </w:r>
            <w:r w:rsidRPr="001F164E">
              <w:rPr>
                <w:rFonts w:ascii="Times New Roman" w:eastAsia="Times New Roman" w:hAnsi="Times New Roman" w:cs="Times New Roman"/>
                <w:sz w:val="24"/>
                <w:szCs w:val="24"/>
              </w:rPr>
              <w:t xml:space="preserve"> </w:t>
            </w:r>
          </w:p>
        </w:tc>
      </w:tr>
      <w:tr w:rsidR="001F164E" w:rsidRPr="001F164E">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Germany</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3.9</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4.9</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4.6</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4.1</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3.5</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3.2</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2.9</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2.8</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3.2</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3.2</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3.2</w:t>
            </w:r>
            <w:r w:rsidRPr="001F164E">
              <w:rPr>
                <w:rFonts w:ascii="Times New Roman" w:eastAsia="Times New Roman" w:hAnsi="Times New Roman" w:cs="Times New Roman"/>
                <w:sz w:val="24"/>
                <w:szCs w:val="24"/>
              </w:rPr>
              <w:t xml:space="preserve"> </w:t>
            </w:r>
          </w:p>
        </w:tc>
      </w:tr>
      <w:tr w:rsidR="001F164E" w:rsidRPr="001F164E">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India</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8.4</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8.8</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9.0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9.9</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10.5</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11.5</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11.3</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11.0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10.5</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11.0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11.0</w:t>
            </w:r>
            <w:r w:rsidRPr="001F164E">
              <w:rPr>
                <w:rFonts w:ascii="Times New Roman" w:eastAsia="Times New Roman" w:hAnsi="Times New Roman" w:cs="Times New Roman"/>
                <w:sz w:val="24"/>
                <w:szCs w:val="24"/>
              </w:rPr>
              <w:t xml:space="preserve"> </w:t>
            </w:r>
          </w:p>
        </w:tc>
      </w:tr>
      <w:tr w:rsidR="001F164E" w:rsidRPr="001F164E">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Indonesia</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2.0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2.0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2.2</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2.5</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2.8</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3.0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2.3</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3.0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2.8</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2.6</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N/A</w:t>
            </w:r>
            <w:r w:rsidRPr="001F164E">
              <w:rPr>
                <w:rFonts w:ascii="Times New Roman" w:eastAsia="Times New Roman" w:hAnsi="Times New Roman" w:cs="Times New Roman"/>
                <w:sz w:val="24"/>
                <w:szCs w:val="24"/>
              </w:rPr>
              <w:t xml:space="preserve"> </w:t>
            </w:r>
          </w:p>
        </w:tc>
      </w:tr>
      <w:tr w:rsidR="001F164E" w:rsidRPr="001F164E">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Italy</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3.5</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3.6</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4.1</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5.2</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5.8</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5.3</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4.0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4.0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3.0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3.3</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3.2</w:t>
            </w:r>
            <w:r w:rsidRPr="001F164E">
              <w:rPr>
                <w:rFonts w:ascii="Times New Roman" w:eastAsia="Times New Roman" w:hAnsi="Times New Roman" w:cs="Times New Roman"/>
                <w:sz w:val="24"/>
                <w:szCs w:val="24"/>
              </w:rPr>
              <w:t xml:space="preserve"> </w:t>
            </w:r>
          </w:p>
        </w:tc>
      </w:tr>
      <w:tr w:rsidR="001F164E" w:rsidRPr="001F164E">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Japan</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8.0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7.5</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7.3</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6.9</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6.7</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6.6</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6.1</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6.0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5.9</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5.6</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4.7</w:t>
            </w:r>
            <w:r w:rsidRPr="001F164E">
              <w:rPr>
                <w:rFonts w:ascii="Times New Roman" w:eastAsia="Times New Roman" w:hAnsi="Times New Roman" w:cs="Times New Roman"/>
                <w:sz w:val="24"/>
                <w:szCs w:val="24"/>
              </w:rPr>
              <w:t xml:space="preserve"> </w:t>
            </w:r>
          </w:p>
        </w:tc>
      </w:tr>
      <w:tr w:rsidR="001F164E" w:rsidRPr="001F164E">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Korea</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1.5</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1.5</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1.3</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1.1</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1.2</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N/A</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0.9</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0.8</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0.6</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0.6</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N/A</w:t>
            </w:r>
            <w:r w:rsidRPr="001F164E">
              <w:rPr>
                <w:rFonts w:ascii="Times New Roman" w:eastAsia="Times New Roman" w:hAnsi="Times New Roman" w:cs="Times New Roman"/>
                <w:sz w:val="24"/>
                <w:szCs w:val="24"/>
              </w:rPr>
              <w:t xml:space="preserve"> </w:t>
            </w:r>
          </w:p>
        </w:tc>
      </w:tr>
      <w:tr w:rsidR="001F164E" w:rsidRPr="001F164E">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Malaysia</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0.3</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0.4</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0.6</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0.7</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0.8</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0.8</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0.5</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0.8</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0.7</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0.8</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N/A</w:t>
            </w:r>
            <w:r w:rsidRPr="001F164E">
              <w:rPr>
                <w:rFonts w:ascii="Times New Roman" w:eastAsia="Times New Roman" w:hAnsi="Times New Roman" w:cs="Times New Roman"/>
                <w:sz w:val="24"/>
                <w:szCs w:val="24"/>
              </w:rPr>
              <w:t xml:space="preserve"> </w:t>
            </w:r>
          </w:p>
        </w:tc>
      </w:tr>
      <w:tr w:rsidR="001F164E" w:rsidRPr="001F164E">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Taiwan</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6.8</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7.7</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7.5</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7.9</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9.2</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9.7</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7.4</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11.9</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10.1</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8.3</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7.5</w:t>
            </w:r>
            <w:r w:rsidRPr="001F164E">
              <w:rPr>
                <w:rFonts w:ascii="Times New Roman" w:eastAsia="Times New Roman" w:hAnsi="Times New Roman" w:cs="Times New Roman"/>
                <w:sz w:val="24"/>
                <w:szCs w:val="24"/>
              </w:rPr>
              <w:t xml:space="preserve"> </w:t>
            </w:r>
          </w:p>
        </w:tc>
      </w:tr>
      <w:tr w:rsidR="001F164E" w:rsidRPr="001F164E">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Thailand</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0.7</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0.8</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1.1</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1.8</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1.5</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1.8</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1.6</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1.5</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N/A</w:t>
            </w:r>
            <w:r w:rsidRPr="001F164E">
              <w:rPr>
                <w:rFonts w:ascii="Times New Roman" w:eastAsia="Times New Roman" w:hAnsi="Times New Roman" w:cs="Times New Roman"/>
                <w:sz w:val="24"/>
                <w:szCs w:val="24"/>
              </w:rPr>
              <w:t xml:space="preserve"> </w:t>
            </w:r>
          </w:p>
        </w:tc>
      </w:tr>
      <w:tr w:rsidR="001F164E" w:rsidRPr="001F164E">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United Kingdom</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1.3</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1.2</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1.2</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1.1</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1.2</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1.2</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1.2</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1.3</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1.2</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1.3</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1.2</w:t>
            </w:r>
            <w:r w:rsidRPr="001F164E">
              <w:rPr>
                <w:rFonts w:ascii="Times New Roman" w:eastAsia="Times New Roman" w:hAnsi="Times New Roman" w:cs="Times New Roman"/>
                <w:sz w:val="24"/>
                <w:szCs w:val="24"/>
              </w:rPr>
              <w:t xml:space="preserve"> </w:t>
            </w:r>
          </w:p>
        </w:tc>
      </w:tr>
      <w:tr w:rsidR="001F164E" w:rsidRPr="001F164E">
        <w:tc>
          <w:tcPr>
            <w:tcW w:w="0" w:type="auto"/>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United States</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5.6</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7.6</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8.9</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7.7</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7.3</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8.8</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8.0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6.0</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2.5</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1.7</w:t>
            </w:r>
            <w:r w:rsidRPr="001F164E">
              <w:rPr>
                <w:rFonts w:ascii="Times New Roman" w:eastAsia="Times New Roman" w:hAnsi="Times New Roman" w:cs="Times New Roman"/>
                <w:sz w:val="24"/>
                <w:szCs w:val="24"/>
              </w:rPr>
              <w:t xml:space="preserve"> </w:t>
            </w:r>
          </w:p>
        </w:tc>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rsidR="001F164E" w:rsidRPr="001F164E" w:rsidRDefault="001F164E" w:rsidP="001F164E">
            <w:pPr>
              <w:spacing w:after="0"/>
              <w:jc w:val="right"/>
              <w:rPr>
                <w:rFonts w:ascii="Times New Roman" w:eastAsia="Times New Roman" w:hAnsi="Times New Roman" w:cs="Times New Roman"/>
                <w:sz w:val="24"/>
                <w:szCs w:val="24"/>
              </w:rPr>
            </w:pPr>
            <w:r w:rsidRPr="001F164E">
              <w:rPr>
                <w:rFonts w:ascii="Verdana" w:eastAsia="Times New Roman" w:hAnsi="Verdana" w:cs="Times New Roman"/>
                <w:sz w:val="24"/>
                <w:szCs w:val="24"/>
              </w:rPr>
              <w:t>1.1</w:t>
            </w:r>
            <w:r w:rsidRPr="001F164E">
              <w:rPr>
                <w:rFonts w:ascii="Times New Roman" w:eastAsia="Times New Roman" w:hAnsi="Times New Roman" w:cs="Times New Roman"/>
                <w:sz w:val="24"/>
                <w:szCs w:val="24"/>
              </w:rPr>
              <w:t xml:space="preserve"> </w:t>
            </w:r>
          </w:p>
        </w:tc>
      </w:tr>
      <w:tr w:rsidR="001F164E" w:rsidRPr="001F164E">
        <w:tc>
          <w:tcPr>
            <w:tcW w:w="0" w:type="auto"/>
            <w:gridSpan w:val="12"/>
            <w:tcBorders>
              <w:top w:val="outset" w:sz="6" w:space="0" w:color="111111"/>
              <w:left w:val="outset" w:sz="6" w:space="0" w:color="111111"/>
              <w:bottom w:val="outset" w:sz="6" w:space="0" w:color="111111"/>
              <w:right w:val="outset" w:sz="6" w:space="0" w:color="111111"/>
            </w:tcBorders>
            <w:shd w:val="clear" w:color="auto" w:fill="CCCC99"/>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N/A indicates not available.</w:t>
            </w:r>
          </w:p>
        </w:tc>
      </w:tr>
      <w:tr w:rsidR="001F164E" w:rsidRPr="001F164E">
        <w:tc>
          <w:tcPr>
            <w:tcW w:w="0" w:type="auto"/>
            <w:gridSpan w:val="12"/>
            <w:tcBorders>
              <w:top w:val="outset" w:sz="6" w:space="0" w:color="111111"/>
              <w:left w:val="outset" w:sz="6" w:space="0" w:color="111111"/>
              <w:bottom w:val="outset" w:sz="6" w:space="0" w:color="111111"/>
              <w:right w:val="outset" w:sz="6" w:space="0" w:color="111111"/>
            </w:tcBorders>
            <w:shd w:val="clear" w:color="auto" w:fill="CC9933"/>
            <w:vAlign w:val="center"/>
            <w:hideMark/>
          </w:tcPr>
          <w:p w:rsidR="001F164E" w:rsidRPr="001F164E" w:rsidRDefault="001F164E" w:rsidP="001F164E">
            <w:pPr>
              <w:spacing w:after="0"/>
              <w:rPr>
                <w:rFonts w:ascii="Times New Roman" w:eastAsia="Times New Roman" w:hAnsi="Times New Roman" w:cs="Times New Roman"/>
                <w:sz w:val="24"/>
                <w:szCs w:val="24"/>
              </w:rPr>
            </w:pPr>
            <w:r w:rsidRPr="001F164E">
              <w:rPr>
                <w:rFonts w:ascii="Verdana" w:eastAsia="Times New Roman" w:hAnsi="Verdana" w:cs="Times New Roman"/>
                <w:sz w:val="24"/>
                <w:szCs w:val="24"/>
              </w:rPr>
              <w:t>Source: Bicycle Retailer &amp; Industry News Directory, from Cycle Press, European Bicycle Manufacturers Association, Japan Bicycle Promotion Institute, Bike Europe, and Bicycle Retailer &amp; Industry News.</w:t>
            </w:r>
          </w:p>
        </w:tc>
      </w:tr>
    </w:tbl>
    <w:p w:rsidR="002A14B5" w:rsidRDefault="009F2CC2" w:rsidP="00FF1EA4">
      <w:pPr>
        <w:pStyle w:val="Heading2"/>
      </w:pPr>
      <w:bookmarkStart w:id="12" w:name="_Toc310883500"/>
      <w:r w:rsidRPr="004B5536">
        <w:lastRenderedPageBreak/>
        <w:t>M</w:t>
      </w:r>
      <w:r w:rsidR="00637A27" w:rsidRPr="004B5536">
        <w:t>ATERIALS</w:t>
      </w:r>
      <w:bookmarkEnd w:id="12"/>
    </w:p>
    <w:tbl>
      <w:tblPr>
        <w:tblW w:w="8920" w:type="dxa"/>
        <w:tblInd w:w="93" w:type="dxa"/>
        <w:tblLook w:val="04A0" w:firstRow="1" w:lastRow="0" w:firstColumn="1" w:lastColumn="0" w:noHBand="0" w:noVBand="1"/>
      </w:tblPr>
      <w:tblGrid>
        <w:gridCol w:w="680"/>
        <w:gridCol w:w="648"/>
        <w:gridCol w:w="578"/>
        <w:gridCol w:w="1449"/>
        <w:gridCol w:w="1737"/>
        <w:gridCol w:w="2311"/>
        <w:gridCol w:w="1181"/>
        <w:gridCol w:w="885"/>
      </w:tblGrid>
      <w:tr w:rsidR="00471280" w:rsidRPr="00471280" w:rsidTr="00471280">
        <w:trPr>
          <w:trHeight w:val="315"/>
        </w:trPr>
        <w:tc>
          <w:tcPr>
            <w:tcW w:w="8920" w:type="dxa"/>
            <w:gridSpan w:val="8"/>
            <w:tcBorders>
              <w:top w:val="single" w:sz="4" w:space="0" w:color="auto"/>
              <w:left w:val="single" w:sz="4" w:space="0" w:color="auto"/>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color w:val="000000"/>
                <w:sz w:val="24"/>
                <w:szCs w:val="24"/>
              </w:rPr>
            </w:pPr>
            <w:r w:rsidRPr="00471280">
              <w:rPr>
                <w:rFonts w:ascii="Calibri" w:eastAsia="Times New Roman" w:hAnsi="Calibri" w:cs="Calibri"/>
                <w:b/>
                <w:bCs/>
                <w:color w:val="000000"/>
                <w:sz w:val="24"/>
                <w:szCs w:val="24"/>
              </w:rPr>
              <w:t>Control Unit Composite Assembly</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r w:rsidRPr="00471280">
              <w:rPr>
                <w:rFonts w:ascii="Calibri" w:eastAsia="Times New Roman" w:hAnsi="Calibri" w:cs="Calibri"/>
                <w:b/>
                <w:bCs/>
                <w:sz w:val="24"/>
                <w:szCs w:val="24"/>
              </w:rPr>
              <w:t>Item</w:t>
            </w:r>
          </w:p>
        </w:tc>
        <w:tc>
          <w:tcPr>
            <w:tcW w:w="633"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r w:rsidRPr="00471280">
              <w:rPr>
                <w:rFonts w:ascii="Calibri" w:eastAsia="Times New Roman" w:hAnsi="Calibri" w:cs="Calibri"/>
                <w:b/>
                <w:bCs/>
                <w:sz w:val="24"/>
                <w:szCs w:val="24"/>
              </w:rPr>
              <w:t>Ref. Des.</w:t>
            </w:r>
          </w:p>
        </w:tc>
        <w:tc>
          <w:tcPr>
            <w:tcW w:w="443"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proofErr w:type="spellStart"/>
            <w:r w:rsidRPr="00471280">
              <w:rPr>
                <w:rFonts w:ascii="Calibri" w:eastAsia="Times New Roman" w:hAnsi="Calibri" w:cs="Calibri"/>
                <w:b/>
                <w:bCs/>
                <w:sz w:val="24"/>
                <w:szCs w:val="24"/>
              </w:rPr>
              <w:t>Qty</w:t>
            </w:r>
            <w:proofErr w:type="spellEnd"/>
          </w:p>
        </w:tc>
        <w:tc>
          <w:tcPr>
            <w:tcW w:w="1560"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r w:rsidRPr="00471280">
              <w:rPr>
                <w:rFonts w:ascii="Calibri" w:eastAsia="Times New Roman" w:hAnsi="Calibri" w:cs="Calibri"/>
                <w:b/>
                <w:bCs/>
                <w:sz w:val="24"/>
                <w:szCs w:val="24"/>
              </w:rPr>
              <w:t>Description</w:t>
            </w:r>
          </w:p>
        </w:tc>
        <w:tc>
          <w:tcPr>
            <w:tcW w:w="1551"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proofErr w:type="spellStart"/>
            <w:r w:rsidRPr="00471280">
              <w:rPr>
                <w:rFonts w:ascii="Calibri" w:eastAsia="Times New Roman" w:hAnsi="Calibri" w:cs="Calibri"/>
                <w:b/>
                <w:bCs/>
                <w:sz w:val="24"/>
                <w:szCs w:val="24"/>
              </w:rPr>
              <w:t>Mfg</w:t>
            </w:r>
            <w:proofErr w:type="spellEnd"/>
          </w:p>
        </w:tc>
        <w:tc>
          <w:tcPr>
            <w:tcW w:w="2125"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proofErr w:type="spellStart"/>
            <w:r w:rsidRPr="00471280">
              <w:rPr>
                <w:rFonts w:ascii="Calibri" w:eastAsia="Times New Roman" w:hAnsi="Calibri" w:cs="Calibri"/>
                <w:b/>
                <w:bCs/>
                <w:sz w:val="24"/>
                <w:szCs w:val="24"/>
              </w:rPr>
              <w:t>Mfg</w:t>
            </w:r>
            <w:proofErr w:type="spellEnd"/>
            <w:r w:rsidRPr="00471280">
              <w:rPr>
                <w:rFonts w:ascii="Calibri" w:eastAsia="Times New Roman" w:hAnsi="Calibri" w:cs="Calibri"/>
                <w:b/>
                <w:bCs/>
                <w:sz w:val="24"/>
                <w:szCs w:val="24"/>
              </w:rPr>
              <w:t xml:space="preserve"> Part#</w:t>
            </w:r>
          </w:p>
        </w:tc>
        <w:tc>
          <w:tcPr>
            <w:tcW w:w="1090"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r w:rsidRPr="00471280">
              <w:rPr>
                <w:rFonts w:ascii="Calibri" w:eastAsia="Times New Roman" w:hAnsi="Calibri" w:cs="Calibri"/>
                <w:b/>
                <w:bCs/>
                <w:sz w:val="24"/>
                <w:szCs w:val="24"/>
              </w:rPr>
              <w:t>Source</w:t>
            </w:r>
          </w:p>
        </w:tc>
        <w:tc>
          <w:tcPr>
            <w:tcW w:w="906"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r w:rsidRPr="00471280">
              <w:rPr>
                <w:rFonts w:ascii="Calibri" w:eastAsia="Times New Roman" w:hAnsi="Calibri" w:cs="Calibri"/>
                <w:b/>
                <w:bCs/>
                <w:sz w:val="24"/>
                <w:szCs w:val="24"/>
              </w:rPr>
              <w:t>Price (</w:t>
            </w:r>
            <w:proofErr w:type="spellStart"/>
            <w:r w:rsidRPr="00471280">
              <w:rPr>
                <w:rFonts w:ascii="Calibri" w:eastAsia="Times New Roman" w:hAnsi="Calibri" w:cs="Calibri"/>
                <w:b/>
                <w:bCs/>
                <w:sz w:val="24"/>
                <w:szCs w:val="24"/>
              </w:rPr>
              <w:t>ea</w:t>
            </w:r>
            <w:proofErr w:type="spellEnd"/>
            <w:r w:rsidRPr="00471280">
              <w:rPr>
                <w:rFonts w:ascii="Calibri" w:eastAsia="Times New Roman" w:hAnsi="Calibri" w:cs="Calibri"/>
                <w:b/>
                <w:bCs/>
                <w:sz w:val="24"/>
                <w:szCs w:val="24"/>
              </w:rPr>
              <w:t>)</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U03</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LCD Display</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Electronic Assembly</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EA DOGXL160W-7</w:t>
            </w:r>
          </w:p>
        </w:tc>
        <w:bookmarkStart w:id="13" w:name="RANGE!G3"/>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FF"/>
                <w:u w:val="single"/>
              </w:rPr>
            </w:pPr>
            <w:r w:rsidRPr="00471280">
              <w:rPr>
                <w:rFonts w:ascii="Calibri" w:eastAsia="Times New Roman" w:hAnsi="Calibri" w:cs="Calibri"/>
                <w:color w:val="0000FF"/>
                <w:u w:val="single"/>
              </w:rPr>
              <w:fldChar w:fldCharType="begin"/>
            </w:r>
            <w:r w:rsidRPr="00471280">
              <w:rPr>
                <w:rFonts w:ascii="Calibri" w:eastAsia="Times New Roman" w:hAnsi="Calibri" w:cs="Calibri"/>
                <w:color w:val="0000FF"/>
                <w:u w:val="single"/>
              </w:rPr>
              <w:instrText xml:space="preserve"> HYPERLINK "http://www.mouser.com/search/ProductDetail.aspx?qs=XoD1gVtqLQtaF8vdG7uZUg%3D%3D" </w:instrText>
            </w:r>
            <w:r w:rsidRPr="00471280">
              <w:rPr>
                <w:rFonts w:ascii="Calibri" w:eastAsia="Times New Roman" w:hAnsi="Calibri" w:cs="Calibri"/>
                <w:color w:val="0000FF"/>
                <w:u w:val="single"/>
              </w:rPr>
              <w:fldChar w:fldCharType="separate"/>
            </w:r>
            <w:r w:rsidRPr="00471280">
              <w:rPr>
                <w:rFonts w:ascii="Calibri" w:eastAsia="Times New Roman" w:hAnsi="Calibri" w:cs="Calibri"/>
                <w:color w:val="0000FF"/>
                <w:u w:val="single"/>
              </w:rPr>
              <w:t>mouser</w:t>
            </w:r>
            <w:r w:rsidRPr="00471280">
              <w:rPr>
                <w:rFonts w:ascii="Calibri" w:eastAsia="Times New Roman" w:hAnsi="Calibri" w:cs="Calibri"/>
                <w:color w:val="0000FF"/>
                <w:u w:val="single"/>
              </w:rPr>
              <w:fldChar w:fldCharType="end"/>
            </w:r>
            <w:bookmarkEnd w:id="13"/>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$35.98</w:t>
            </w:r>
          </w:p>
        </w:tc>
      </w:tr>
      <w:tr w:rsidR="00471280" w:rsidRPr="00471280" w:rsidTr="00471280">
        <w:trPr>
          <w:trHeight w:val="126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J01</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xml:space="preserve">CONN, Socket, 25-Pin </w:t>
            </w:r>
            <w:proofErr w:type="spellStart"/>
            <w:r w:rsidRPr="00471280">
              <w:rPr>
                <w:rFonts w:ascii="Calibri" w:eastAsia="Times New Roman" w:hAnsi="Calibri" w:cs="Calibri"/>
                <w:sz w:val="24"/>
                <w:szCs w:val="24"/>
              </w:rPr>
              <w:t>Boardmount</w:t>
            </w:r>
            <w:proofErr w:type="spellEnd"/>
            <w:r w:rsidRPr="00471280">
              <w:rPr>
                <w:rFonts w:ascii="Calibri" w:eastAsia="Times New Roman" w:hAnsi="Calibri" w:cs="Calibri"/>
                <w:sz w:val="24"/>
                <w:szCs w:val="24"/>
              </w:rPr>
              <w:t xml:space="preserve"> Straight</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3M</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929974-01-25</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13"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$2.39</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J02</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u w:val="single"/>
              </w:rPr>
            </w:pPr>
            <w:r w:rsidRPr="00471280">
              <w:rPr>
                <w:rFonts w:ascii="Calibri" w:eastAsia="Times New Roman" w:hAnsi="Calibri" w:cs="Calibri"/>
                <w:sz w:val="24"/>
                <w:szCs w:val="24"/>
                <w:u w:val="single"/>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3</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P01</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Conn, Header, 10 Pin Single</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proofErr w:type="spellStart"/>
            <w:r w:rsidRPr="00471280">
              <w:rPr>
                <w:rFonts w:ascii="Calibri" w:eastAsia="Times New Roman" w:hAnsi="Calibri" w:cs="Calibri"/>
                <w:sz w:val="24"/>
                <w:szCs w:val="24"/>
              </w:rPr>
              <w:t>Samtec</w:t>
            </w:r>
            <w:proofErr w:type="spellEnd"/>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TSW-110-05-T-S</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14"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$0.63</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4</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P02</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Conn, Header, 4 Pin Right Angle</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Molex</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70553-0003</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15"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$1.45</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5</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P03</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Conn, Header, 10 Pin Dual</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proofErr w:type="spellStart"/>
            <w:r w:rsidRPr="00471280">
              <w:rPr>
                <w:rFonts w:ascii="Calibri" w:eastAsia="Times New Roman" w:hAnsi="Calibri" w:cs="Calibri"/>
                <w:sz w:val="24"/>
                <w:szCs w:val="24"/>
              </w:rPr>
              <w:t>Samtec</w:t>
            </w:r>
            <w:proofErr w:type="spellEnd"/>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MTMM-110-04-S-S-200</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16" w:history="1">
              <w:proofErr w:type="spellStart"/>
              <w:r w:rsidR="00471280" w:rsidRPr="00471280">
                <w:rPr>
                  <w:rFonts w:ascii="Calibri" w:eastAsia="Times New Roman" w:hAnsi="Calibri" w:cs="Calibri"/>
                  <w:color w:val="0000FF"/>
                  <w:u w:val="single"/>
                </w:rPr>
                <w:t>samtec</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$2.68</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6</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U01</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IC, Regulator +3.3V</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Texas Instruments</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TLV2217-33KCSE3</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17"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$1.10</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U02</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7</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C01</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xml:space="preserve">Cap, </w:t>
            </w:r>
            <w:proofErr w:type="spellStart"/>
            <w:r w:rsidRPr="00471280">
              <w:rPr>
                <w:rFonts w:ascii="Calibri" w:eastAsia="Times New Roman" w:hAnsi="Calibri" w:cs="Calibri"/>
                <w:sz w:val="24"/>
                <w:szCs w:val="24"/>
              </w:rPr>
              <w:t>Tant</w:t>
            </w:r>
            <w:proofErr w:type="spellEnd"/>
            <w:r w:rsidRPr="00471280">
              <w:rPr>
                <w:rFonts w:ascii="Calibri" w:eastAsia="Times New Roman" w:hAnsi="Calibri" w:cs="Calibri"/>
                <w:sz w:val="24"/>
                <w:szCs w:val="24"/>
              </w:rPr>
              <w:t xml:space="preserve"> 33 UF 16V</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proofErr w:type="spellStart"/>
            <w:r w:rsidRPr="00471280">
              <w:rPr>
                <w:rFonts w:ascii="Calibri" w:eastAsia="Times New Roman" w:hAnsi="Calibri" w:cs="Calibri"/>
                <w:sz w:val="24"/>
                <w:szCs w:val="24"/>
              </w:rPr>
              <w:t>Kemet</w:t>
            </w:r>
            <w:proofErr w:type="spellEnd"/>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T356H336K016AT</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18"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$2.80</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C02</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8</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C03</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xml:space="preserve">Cap, </w:t>
            </w:r>
            <w:proofErr w:type="spellStart"/>
            <w:r w:rsidRPr="00471280">
              <w:rPr>
                <w:rFonts w:ascii="Calibri" w:eastAsia="Times New Roman" w:hAnsi="Calibri" w:cs="Calibri"/>
                <w:sz w:val="24"/>
                <w:szCs w:val="24"/>
              </w:rPr>
              <w:t>Tant</w:t>
            </w:r>
            <w:proofErr w:type="spellEnd"/>
            <w:r w:rsidRPr="00471280">
              <w:rPr>
                <w:rFonts w:ascii="Calibri" w:eastAsia="Times New Roman" w:hAnsi="Calibri" w:cs="Calibri"/>
                <w:sz w:val="24"/>
                <w:szCs w:val="24"/>
              </w:rPr>
              <w:t xml:space="preserve"> 2.2 UF 25V</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Vishay/ Sprague</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173D225X9025VWE3</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19"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$1.57</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C04</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9</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C05</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xml:space="preserve">Cap, </w:t>
            </w:r>
            <w:proofErr w:type="spellStart"/>
            <w:r w:rsidRPr="00471280">
              <w:rPr>
                <w:rFonts w:ascii="Calibri" w:eastAsia="Times New Roman" w:hAnsi="Calibri" w:cs="Calibri"/>
                <w:sz w:val="24"/>
                <w:szCs w:val="24"/>
              </w:rPr>
              <w:t>Tant</w:t>
            </w:r>
            <w:proofErr w:type="spellEnd"/>
            <w:r w:rsidRPr="00471280">
              <w:rPr>
                <w:rFonts w:ascii="Calibri" w:eastAsia="Times New Roman" w:hAnsi="Calibri" w:cs="Calibri"/>
                <w:sz w:val="24"/>
                <w:szCs w:val="24"/>
              </w:rPr>
              <w:t xml:space="preserve"> 0.1 UF 35V</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Vishay/Sprague</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173D104X9035UWE3</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20"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$1.22</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10</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R03</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3</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Res, 39.0 Ohm 1/4 Watt</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proofErr w:type="spellStart"/>
            <w:r w:rsidRPr="00471280">
              <w:rPr>
                <w:rFonts w:ascii="Calibri" w:eastAsia="Times New Roman" w:hAnsi="Calibri" w:cs="Calibri"/>
                <w:sz w:val="24"/>
                <w:szCs w:val="24"/>
              </w:rPr>
              <w:t>Stackpole</w:t>
            </w:r>
            <w:proofErr w:type="spellEnd"/>
            <w:r w:rsidRPr="00471280">
              <w:rPr>
                <w:rFonts w:ascii="Calibri" w:eastAsia="Times New Roman" w:hAnsi="Calibri" w:cs="Calibri"/>
                <w:sz w:val="24"/>
                <w:szCs w:val="24"/>
              </w:rPr>
              <w:t xml:space="preserve"> Electronics</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CF14JT39R0</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21"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$0.10</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R04</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R05</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11</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R01</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Res, 1.5k Ohm 1/4 Watt</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proofErr w:type="spellStart"/>
            <w:r w:rsidRPr="00471280">
              <w:rPr>
                <w:rFonts w:ascii="Calibri" w:eastAsia="Times New Roman" w:hAnsi="Calibri" w:cs="Calibri"/>
                <w:sz w:val="24"/>
                <w:szCs w:val="24"/>
              </w:rPr>
              <w:t>Stackpole</w:t>
            </w:r>
            <w:proofErr w:type="spellEnd"/>
            <w:r w:rsidRPr="00471280">
              <w:rPr>
                <w:rFonts w:ascii="Calibri" w:eastAsia="Times New Roman" w:hAnsi="Calibri" w:cs="Calibri"/>
                <w:sz w:val="24"/>
                <w:szCs w:val="24"/>
              </w:rPr>
              <w:t xml:space="preserve"> Electronics</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CF14JT1K50</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22"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$0.10</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lastRenderedPageBreak/>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R02</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12</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R06</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Res, 1.0M Ohm 1/4 Watt</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proofErr w:type="spellStart"/>
            <w:r w:rsidRPr="00471280">
              <w:rPr>
                <w:rFonts w:ascii="Calibri" w:eastAsia="Times New Roman" w:hAnsi="Calibri" w:cs="Calibri"/>
                <w:sz w:val="24"/>
                <w:szCs w:val="24"/>
              </w:rPr>
              <w:t>Stackpole</w:t>
            </w:r>
            <w:proofErr w:type="spellEnd"/>
            <w:r w:rsidRPr="00471280">
              <w:rPr>
                <w:rFonts w:ascii="Calibri" w:eastAsia="Times New Roman" w:hAnsi="Calibri" w:cs="Calibri"/>
                <w:sz w:val="24"/>
                <w:szCs w:val="24"/>
              </w:rPr>
              <w:t xml:space="preserve"> Electronics</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CF14JT1M00</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23"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$0.10</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13</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S01</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4</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Switch, SPST</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Radio Shack</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939393"/>
                <w:sz w:val="24"/>
                <w:szCs w:val="24"/>
              </w:rPr>
            </w:pPr>
            <w:r w:rsidRPr="00471280">
              <w:rPr>
                <w:rFonts w:ascii="Calibri" w:eastAsia="Times New Roman" w:hAnsi="Calibri" w:cs="Calibri"/>
                <w:color w:val="939393"/>
                <w:sz w:val="24"/>
                <w:szCs w:val="24"/>
              </w:rPr>
              <w:t>275-003</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24" w:history="1">
              <w:proofErr w:type="spellStart"/>
              <w:r w:rsidR="00471280" w:rsidRPr="00471280">
                <w:rPr>
                  <w:rFonts w:ascii="Calibri" w:eastAsia="Times New Roman" w:hAnsi="Calibri" w:cs="Calibri"/>
                  <w:color w:val="0000FF"/>
                  <w:u w:val="single"/>
                </w:rPr>
                <w:t>radioshack</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$3.99</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S02</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S03</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S04</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315"/>
        </w:trPr>
        <w:tc>
          <w:tcPr>
            <w:tcW w:w="8920" w:type="dxa"/>
            <w:gridSpan w:val="8"/>
            <w:tcBorders>
              <w:top w:val="single" w:sz="4" w:space="0" w:color="auto"/>
              <w:left w:val="single" w:sz="4" w:space="0" w:color="auto"/>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r w:rsidRPr="00471280">
              <w:rPr>
                <w:rFonts w:ascii="Calibri" w:eastAsia="Times New Roman" w:hAnsi="Calibri" w:cs="Calibri"/>
                <w:b/>
                <w:bCs/>
                <w:sz w:val="24"/>
                <w:szCs w:val="24"/>
              </w:rPr>
              <w:t>Control Unit Interface PCB Assembly</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r w:rsidRPr="00471280">
              <w:rPr>
                <w:rFonts w:ascii="Calibri" w:eastAsia="Times New Roman" w:hAnsi="Calibri" w:cs="Calibri"/>
                <w:b/>
                <w:bCs/>
                <w:sz w:val="24"/>
                <w:szCs w:val="24"/>
              </w:rPr>
              <w:t>Item</w:t>
            </w:r>
          </w:p>
        </w:tc>
        <w:tc>
          <w:tcPr>
            <w:tcW w:w="633"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r w:rsidRPr="00471280">
              <w:rPr>
                <w:rFonts w:ascii="Calibri" w:eastAsia="Times New Roman" w:hAnsi="Calibri" w:cs="Calibri"/>
                <w:b/>
                <w:bCs/>
                <w:sz w:val="24"/>
                <w:szCs w:val="24"/>
              </w:rPr>
              <w:t>Ref. Des.</w:t>
            </w:r>
          </w:p>
        </w:tc>
        <w:tc>
          <w:tcPr>
            <w:tcW w:w="443"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proofErr w:type="spellStart"/>
            <w:r w:rsidRPr="00471280">
              <w:rPr>
                <w:rFonts w:ascii="Calibri" w:eastAsia="Times New Roman" w:hAnsi="Calibri" w:cs="Calibri"/>
                <w:b/>
                <w:bCs/>
                <w:sz w:val="24"/>
                <w:szCs w:val="24"/>
              </w:rPr>
              <w:t>Qty</w:t>
            </w:r>
            <w:proofErr w:type="spellEnd"/>
          </w:p>
        </w:tc>
        <w:tc>
          <w:tcPr>
            <w:tcW w:w="1560"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r w:rsidRPr="00471280">
              <w:rPr>
                <w:rFonts w:ascii="Calibri" w:eastAsia="Times New Roman" w:hAnsi="Calibri" w:cs="Calibri"/>
                <w:b/>
                <w:bCs/>
                <w:sz w:val="24"/>
                <w:szCs w:val="24"/>
              </w:rPr>
              <w:t>Description</w:t>
            </w:r>
          </w:p>
        </w:tc>
        <w:tc>
          <w:tcPr>
            <w:tcW w:w="1551"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proofErr w:type="spellStart"/>
            <w:r w:rsidRPr="00471280">
              <w:rPr>
                <w:rFonts w:ascii="Calibri" w:eastAsia="Times New Roman" w:hAnsi="Calibri" w:cs="Calibri"/>
                <w:b/>
                <w:bCs/>
                <w:sz w:val="24"/>
                <w:szCs w:val="24"/>
              </w:rPr>
              <w:t>Mfg</w:t>
            </w:r>
            <w:proofErr w:type="spellEnd"/>
          </w:p>
        </w:tc>
        <w:tc>
          <w:tcPr>
            <w:tcW w:w="2125"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proofErr w:type="spellStart"/>
            <w:r w:rsidRPr="00471280">
              <w:rPr>
                <w:rFonts w:ascii="Calibri" w:eastAsia="Times New Roman" w:hAnsi="Calibri" w:cs="Calibri"/>
                <w:b/>
                <w:bCs/>
                <w:sz w:val="24"/>
                <w:szCs w:val="24"/>
              </w:rPr>
              <w:t>Mfg</w:t>
            </w:r>
            <w:proofErr w:type="spellEnd"/>
            <w:r w:rsidRPr="00471280">
              <w:rPr>
                <w:rFonts w:ascii="Calibri" w:eastAsia="Times New Roman" w:hAnsi="Calibri" w:cs="Calibri"/>
                <w:b/>
                <w:bCs/>
                <w:sz w:val="24"/>
                <w:szCs w:val="24"/>
              </w:rPr>
              <w:t xml:space="preserve"> Part#</w:t>
            </w:r>
          </w:p>
        </w:tc>
        <w:tc>
          <w:tcPr>
            <w:tcW w:w="1090"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r w:rsidRPr="00471280">
              <w:rPr>
                <w:rFonts w:ascii="Calibri" w:eastAsia="Times New Roman" w:hAnsi="Calibri" w:cs="Calibri"/>
                <w:b/>
                <w:bCs/>
                <w:sz w:val="24"/>
                <w:szCs w:val="24"/>
              </w:rPr>
              <w:t>Source</w:t>
            </w:r>
          </w:p>
        </w:tc>
        <w:tc>
          <w:tcPr>
            <w:tcW w:w="906"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r w:rsidRPr="00471280">
              <w:rPr>
                <w:rFonts w:ascii="Calibri" w:eastAsia="Times New Roman" w:hAnsi="Calibri" w:cs="Calibri"/>
                <w:b/>
                <w:bCs/>
                <w:sz w:val="24"/>
                <w:szCs w:val="24"/>
              </w:rPr>
              <w:t>Price (</w:t>
            </w:r>
            <w:proofErr w:type="spellStart"/>
            <w:r w:rsidRPr="00471280">
              <w:rPr>
                <w:rFonts w:ascii="Calibri" w:eastAsia="Times New Roman" w:hAnsi="Calibri" w:cs="Calibri"/>
                <w:b/>
                <w:bCs/>
                <w:sz w:val="24"/>
                <w:szCs w:val="24"/>
              </w:rPr>
              <w:t>ea</w:t>
            </w:r>
            <w:proofErr w:type="spellEnd"/>
            <w:r w:rsidRPr="00471280">
              <w:rPr>
                <w:rFonts w:ascii="Calibri" w:eastAsia="Times New Roman" w:hAnsi="Calibri" w:cs="Calibri"/>
                <w:b/>
                <w:bCs/>
                <w:sz w:val="24"/>
                <w:szCs w:val="24"/>
              </w:rPr>
              <w:t>)</w:t>
            </w:r>
          </w:p>
        </w:tc>
      </w:tr>
      <w:tr w:rsidR="00471280" w:rsidRPr="00471280" w:rsidTr="00471280">
        <w:trPr>
          <w:trHeight w:val="94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14</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U03</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LCD Display</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Electronic Assembly</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EA DOGXL160W-7</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25" w:history="1">
              <w:r w:rsidR="00471280" w:rsidRPr="00471280">
                <w:rPr>
                  <w:rFonts w:ascii="Calibri" w:eastAsia="Times New Roman" w:hAnsi="Calibri" w:cs="Calibri"/>
                  <w:color w:val="0000FF"/>
                  <w:u w:val="single"/>
                </w:rPr>
                <w:t>mouser</w:t>
              </w:r>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$35.98</w:t>
            </w:r>
          </w:p>
        </w:tc>
      </w:tr>
      <w:tr w:rsidR="00471280" w:rsidRPr="00471280" w:rsidTr="00471280">
        <w:trPr>
          <w:trHeight w:val="126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15</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J01</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xml:space="preserve">CONN, Socket, 25-Pin </w:t>
            </w:r>
            <w:proofErr w:type="spellStart"/>
            <w:r w:rsidRPr="00471280">
              <w:rPr>
                <w:rFonts w:ascii="Calibri" w:eastAsia="Times New Roman" w:hAnsi="Calibri" w:cs="Calibri"/>
                <w:sz w:val="24"/>
                <w:szCs w:val="24"/>
              </w:rPr>
              <w:t>Boardmount</w:t>
            </w:r>
            <w:proofErr w:type="spellEnd"/>
            <w:r w:rsidRPr="00471280">
              <w:rPr>
                <w:rFonts w:ascii="Calibri" w:eastAsia="Times New Roman" w:hAnsi="Calibri" w:cs="Calibri"/>
                <w:sz w:val="24"/>
                <w:szCs w:val="24"/>
              </w:rPr>
              <w:t xml:space="preserve"> Straight</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3M</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929974-01-25</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26"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$2.39</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J02</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u w:val="single"/>
              </w:rPr>
            </w:pPr>
            <w:r w:rsidRPr="00471280">
              <w:rPr>
                <w:rFonts w:ascii="Calibri" w:eastAsia="Times New Roman" w:hAnsi="Calibri" w:cs="Calibri"/>
                <w:sz w:val="24"/>
                <w:szCs w:val="24"/>
                <w:u w:val="single"/>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16</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P01</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Conn, Header, 10 Pin Single</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proofErr w:type="spellStart"/>
            <w:r w:rsidRPr="00471280">
              <w:rPr>
                <w:rFonts w:ascii="Calibri" w:eastAsia="Times New Roman" w:hAnsi="Calibri" w:cs="Calibri"/>
                <w:sz w:val="24"/>
                <w:szCs w:val="24"/>
              </w:rPr>
              <w:t>Samtec</w:t>
            </w:r>
            <w:proofErr w:type="spellEnd"/>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TSW-110-05-T-S</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27"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$0.63</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17</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P02</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Conn, Header, 4 Pin Right Angle</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Molex</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70553-0003</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28"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$1.45</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18</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P03</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Conn, Header, 10 Pin Dual</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proofErr w:type="spellStart"/>
            <w:r w:rsidRPr="00471280">
              <w:rPr>
                <w:rFonts w:ascii="Calibri" w:eastAsia="Times New Roman" w:hAnsi="Calibri" w:cs="Calibri"/>
                <w:sz w:val="24"/>
                <w:szCs w:val="24"/>
              </w:rPr>
              <w:t>Samtec</w:t>
            </w:r>
            <w:proofErr w:type="spellEnd"/>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MTMM-110-04-S-S-200</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29" w:history="1">
              <w:proofErr w:type="spellStart"/>
              <w:r w:rsidR="00471280" w:rsidRPr="00471280">
                <w:rPr>
                  <w:rFonts w:ascii="Calibri" w:eastAsia="Times New Roman" w:hAnsi="Calibri" w:cs="Calibri"/>
                  <w:color w:val="0000FF"/>
                  <w:u w:val="single"/>
                </w:rPr>
                <w:t>samtec</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$2.68</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19</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U01</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IC, Regulator +3.3V</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Texas Instruments</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TLV2217-33KCSE3</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30"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$1.10</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U02</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20</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C01</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xml:space="preserve">Cap, </w:t>
            </w:r>
            <w:proofErr w:type="spellStart"/>
            <w:r w:rsidRPr="00471280">
              <w:rPr>
                <w:rFonts w:ascii="Calibri" w:eastAsia="Times New Roman" w:hAnsi="Calibri" w:cs="Calibri"/>
                <w:sz w:val="24"/>
                <w:szCs w:val="24"/>
              </w:rPr>
              <w:t>Tant</w:t>
            </w:r>
            <w:proofErr w:type="spellEnd"/>
            <w:r w:rsidRPr="00471280">
              <w:rPr>
                <w:rFonts w:ascii="Calibri" w:eastAsia="Times New Roman" w:hAnsi="Calibri" w:cs="Calibri"/>
                <w:sz w:val="24"/>
                <w:szCs w:val="24"/>
              </w:rPr>
              <w:t xml:space="preserve"> 33 UF 16V</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proofErr w:type="spellStart"/>
            <w:r w:rsidRPr="00471280">
              <w:rPr>
                <w:rFonts w:ascii="Calibri" w:eastAsia="Times New Roman" w:hAnsi="Calibri" w:cs="Calibri"/>
                <w:sz w:val="24"/>
                <w:szCs w:val="24"/>
              </w:rPr>
              <w:t>Kemet</w:t>
            </w:r>
            <w:proofErr w:type="spellEnd"/>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T356H336K016AT</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31"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$2.80</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C02</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21</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C03</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xml:space="preserve">Cap, </w:t>
            </w:r>
            <w:proofErr w:type="spellStart"/>
            <w:r w:rsidRPr="00471280">
              <w:rPr>
                <w:rFonts w:ascii="Calibri" w:eastAsia="Times New Roman" w:hAnsi="Calibri" w:cs="Calibri"/>
                <w:sz w:val="24"/>
                <w:szCs w:val="24"/>
              </w:rPr>
              <w:t>Tant</w:t>
            </w:r>
            <w:proofErr w:type="spellEnd"/>
            <w:r w:rsidRPr="00471280">
              <w:rPr>
                <w:rFonts w:ascii="Calibri" w:eastAsia="Times New Roman" w:hAnsi="Calibri" w:cs="Calibri"/>
                <w:sz w:val="24"/>
                <w:szCs w:val="24"/>
              </w:rPr>
              <w:t xml:space="preserve"> 2.2 UF 25V</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Vishay/ Sprague</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173D225X9025VWE3</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32"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$1.57</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C04</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22</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C05</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xml:space="preserve">Cap, </w:t>
            </w:r>
            <w:proofErr w:type="spellStart"/>
            <w:r w:rsidRPr="00471280">
              <w:rPr>
                <w:rFonts w:ascii="Calibri" w:eastAsia="Times New Roman" w:hAnsi="Calibri" w:cs="Calibri"/>
                <w:sz w:val="24"/>
                <w:szCs w:val="24"/>
              </w:rPr>
              <w:t>Tant</w:t>
            </w:r>
            <w:proofErr w:type="spellEnd"/>
            <w:r w:rsidRPr="00471280">
              <w:rPr>
                <w:rFonts w:ascii="Calibri" w:eastAsia="Times New Roman" w:hAnsi="Calibri" w:cs="Calibri"/>
                <w:sz w:val="24"/>
                <w:szCs w:val="24"/>
              </w:rPr>
              <w:t xml:space="preserve"> 0.1 UF 35V</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Vishay/ Sprague</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173D104X9035UWE3</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33"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$1.22</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lastRenderedPageBreak/>
              <w:t>23</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R03</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3</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Res, 39.0 Ohm 1/4 Watt</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proofErr w:type="spellStart"/>
            <w:r w:rsidRPr="00471280">
              <w:rPr>
                <w:rFonts w:ascii="Calibri" w:eastAsia="Times New Roman" w:hAnsi="Calibri" w:cs="Calibri"/>
                <w:sz w:val="24"/>
                <w:szCs w:val="24"/>
              </w:rPr>
              <w:t>Stackpole</w:t>
            </w:r>
            <w:proofErr w:type="spellEnd"/>
            <w:r w:rsidRPr="00471280">
              <w:rPr>
                <w:rFonts w:ascii="Calibri" w:eastAsia="Times New Roman" w:hAnsi="Calibri" w:cs="Calibri"/>
                <w:sz w:val="24"/>
                <w:szCs w:val="24"/>
              </w:rPr>
              <w:t xml:space="preserve"> Electronics</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CF14JT39R0</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34"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$0.10</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R04</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R05</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24</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R01</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Res, 1.5k Ohm 1/4 Watt</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proofErr w:type="spellStart"/>
            <w:r w:rsidRPr="00471280">
              <w:rPr>
                <w:rFonts w:ascii="Calibri" w:eastAsia="Times New Roman" w:hAnsi="Calibri" w:cs="Calibri"/>
                <w:sz w:val="24"/>
                <w:szCs w:val="24"/>
              </w:rPr>
              <w:t>Stackpole</w:t>
            </w:r>
            <w:proofErr w:type="spellEnd"/>
            <w:r w:rsidRPr="00471280">
              <w:rPr>
                <w:rFonts w:ascii="Calibri" w:eastAsia="Times New Roman" w:hAnsi="Calibri" w:cs="Calibri"/>
                <w:sz w:val="24"/>
                <w:szCs w:val="24"/>
              </w:rPr>
              <w:t xml:space="preserve"> Electronics</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CF14JT1K50</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35"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$0.10</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R02</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25</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R06</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Res, 1.0M Ohm 1/4 Watt</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proofErr w:type="spellStart"/>
            <w:r w:rsidRPr="00471280">
              <w:rPr>
                <w:rFonts w:ascii="Calibri" w:eastAsia="Times New Roman" w:hAnsi="Calibri" w:cs="Calibri"/>
                <w:sz w:val="24"/>
                <w:szCs w:val="24"/>
              </w:rPr>
              <w:t>Stackpole</w:t>
            </w:r>
            <w:proofErr w:type="spellEnd"/>
            <w:r w:rsidRPr="00471280">
              <w:rPr>
                <w:rFonts w:ascii="Calibri" w:eastAsia="Times New Roman" w:hAnsi="Calibri" w:cs="Calibri"/>
                <w:sz w:val="24"/>
                <w:szCs w:val="24"/>
              </w:rPr>
              <w:t xml:space="preserve"> Electronics</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CF14JT1M00</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36"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$0.10</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26</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S01</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4</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Switch, SPST</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Radio Shack</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939393"/>
                <w:sz w:val="24"/>
                <w:szCs w:val="24"/>
              </w:rPr>
            </w:pPr>
            <w:r w:rsidRPr="00471280">
              <w:rPr>
                <w:rFonts w:ascii="Calibri" w:eastAsia="Times New Roman" w:hAnsi="Calibri" w:cs="Calibri"/>
                <w:color w:val="939393"/>
                <w:sz w:val="24"/>
                <w:szCs w:val="24"/>
              </w:rPr>
              <w:t>275-003</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37" w:history="1">
              <w:proofErr w:type="spellStart"/>
              <w:r w:rsidR="00471280" w:rsidRPr="00471280">
                <w:rPr>
                  <w:rFonts w:ascii="Calibri" w:eastAsia="Times New Roman" w:hAnsi="Calibri" w:cs="Calibri"/>
                  <w:color w:val="0000FF"/>
                  <w:u w:val="single"/>
                </w:rPr>
                <w:t>radioshack</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$3.99</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S02</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S03</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S04</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w:t>
            </w:r>
          </w:p>
        </w:tc>
      </w:tr>
      <w:tr w:rsidR="00471280" w:rsidRPr="00471280" w:rsidTr="00471280">
        <w:trPr>
          <w:trHeight w:val="315"/>
        </w:trPr>
        <w:tc>
          <w:tcPr>
            <w:tcW w:w="8920" w:type="dxa"/>
            <w:gridSpan w:val="8"/>
            <w:tcBorders>
              <w:top w:val="single" w:sz="4" w:space="0" w:color="auto"/>
              <w:left w:val="single" w:sz="4" w:space="0" w:color="auto"/>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color w:val="000000"/>
                <w:sz w:val="24"/>
                <w:szCs w:val="24"/>
              </w:rPr>
            </w:pPr>
            <w:r w:rsidRPr="00471280">
              <w:rPr>
                <w:rFonts w:ascii="Calibri" w:eastAsia="Times New Roman" w:hAnsi="Calibri" w:cs="Calibri"/>
                <w:b/>
                <w:bCs/>
                <w:color w:val="000000"/>
                <w:sz w:val="24"/>
                <w:szCs w:val="24"/>
              </w:rPr>
              <w:t>Sensor Unit Composite Assembly</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r w:rsidRPr="00471280">
              <w:rPr>
                <w:rFonts w:ascii="Calibri" w:eastAsia="Times New Roman" w:hAnsi="Calibri" w:cs="Calibri"/>
                <w:b/>
                <w:bCs/>
                <w:sz w:val="24"/>
                <w:szCs w:val="24"/>
              </w:rPr>
              <w:t>Item</w:t>
            </w:r>
          </w:p>
        </w:tc>
        <w:tc>
          <w:tcPr>
            <w:tcW w:w="633"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r w:rsidRPr="00471280">
              <w:rPr>
                <w:rFonts w:ascii="Calibri" w:eastAsia="Times New Roman" w:hAnsi="Calibri" w:cs="Calibri"/>
                <w:b/>
                <w:bCs/>
                <w:sz w:val="24"/>
                <w:szCs w:val="24"/>
              </w:rPr>
              <w:t>Ref. Des.</w:t>
            </w:r>
          </w:p>
        </w:tc>
        <w:tc>
          <w:tcPr>
            <w:tcW w:w="443"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proofErr w:type="spellStart"/>
            <w:r w:rsidRPr="00471280">
              <w:rPr>
                <w:rFonts w:ascii="Calibri" w:eastAsia="Times New Roman" w:hAnsi="Calibri" w:cs="Calibri"/>
                <w:b/>
                <w:bCs/>
                <w:sz w:val="24"/>
                <w:szCs w:val="24"/>
              </w:rPr>
              <w:t>Qty</w:t>
            </w:r>
            <w:proofErr w:type="spellEnd"/>
          </w:p>
        </w:tc>
        <w:tc>
          <w:tcPr>
            <w:tcW w:w="1560"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r w:rsidRPr="00471280">
              <w:rPr>
                <w:rFonts w:ascii="Calibri" w:eastAsia="Times New Roman" w:hAnsi="Calibri" w:cs="Calibri"/>
                <w:b/>
                <w:bCs/>
                <w:sz w:val="24"/>
                <w:szCs w:val="24"/>
              </w:rPr>
              <w:t>Description</w:t>
            </w:r>
          </w:p>
        </w:tc>
        <w:tc>
          <w:tcPr>
            <w:tcW w:w="1551"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proofErr w:type="spellStart"/>
            <w:r w:rsidRPr="00471280">
              <w:rPr>
                <w:rFonts w:ascii="Calibri" w:eastAsia="Times New Roman" w:hAnsi="Calibri" w:cs="Calibri"/>
                <w:b/>
                <w:bCs/>
                <w:sz w:val="24"/>
                <w:szCs w:val="24"/>
              </w:rPr>
              <w:t>Mfg</w:t>
            </w:r>
            <w:proofErr w:type="spellEnd"/>
          </w:p>
        </w:tc>
        <w:tc>
          <w:tcPr>
            <w:tcW w:w="2125"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proofErr w:type="spellStart"/>
            <w:r w:rsidRPr="00471280">
              <w:rPr>
                <w:rFonts w:ascii="Calibri" w:eastAsia="Times New Roman" w:hAnsi="Calibri" w:cs="Calibri"/>
                <w:b/>
                <w:bCs/>
                <w:sz w:val="24"/>
                <w:szCs w:val="24"/>
              </w:rPr>
              <w:t>Mfg</w:t>
            </w:r>
            <w:proofErr w:type="spellEnd"/>
            <w:r w:rsidRPr="00471280">
              <w:rPr>
                <w:rFonts w:ascii="Calibri" w:eastAsia="Times New Roman" w:hAnsi="Calibri" w:cs="Calibri"/>
                <w:b/>
                <w:bCs/>
                <w:sz w:val="24"/>
                <w:szCs w:val="24"/>
              </w:rPr>
              <w:t xml:space="preserve"> Part#</w:t>
            </w:r>
          </w:p>
        </w:tc>
        <w:tc>
          <w:tcPr>
            <w:tcW w:w="1090"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r w:rsidRPr="00471280">
              <w:rPr>
                <w:rFonts w:ascii="Calibri" w:eastAsia="Times New Roman" w:hAnsi="Calibri" w:cs="Calibri"/>
                <w:b/>
                <w:bCs/>
                <w:sz w:val="24"/>
                <w:szCs w:val="24"/>
              </w:rPr>
              <w:t>Source</w:t>
            </w:r>
          </w:p>
        </w:tc>
        <w:tc>
          <w:tcPr>
            <w:tcW w:w="906" w:type="dxa"/>
            <w:tcBorders>
              <w:top w:val="nil"/>
              <w:left w:val="nil"/>
              <w:bottom w:val="single" w:sz="4" w:space="0" w:color="auto"/>
              <w:right w:val="single" w:sz="4" w:space="0" w:color="auto"/>
            </w:tcBorders>
            <w:shd w:val="clear" w:color="000000" w:fill="C5D9F1"/>
            <w:vAlign w:val="center"/>
            <w:hideMark/>
          </w:tcPr>
          <w:p w:rsidR="00471280" w:rsidRPr="00471280" w:rsidRDefault="00471280" w:rsidP="00471280">
            <w:pPr>
              <w:spacing w:after="0"/>
              <w:jc w:val="center"/>
              <w:rPr>
                <w:rFonts w:ascii="Calibri" w:eastAsia="Times New Roman" w:hAnsi="Calibri" w:cs="Calibri"/>
                <w:b/>
                <w:bCs/>
                <w:sz w:val="24"/>
                <w:szCs w:val="24"/>
              </w:rPr>
            </w:pPr>
            <w:r w:rsidRPr="00471280">
              <w:rPr>
                <w:rFonts w:ascii="Calibri" w:eastAsia="Times New Roman" w:hAnsi="Calibri" w:cs="Calibri"/>
                <w:b/>
                <w:bCs/>
                <w:sz w:val="24"/>
                <w:szCs w:val="24"/>
              </w:rPr>
              <w:t>Price (</w:t>
            </w:r>
            <w:proofErr w:type="spellStart"/>
            <w:r w:rsidRPr="00471280">
              <w:rPr>
                <w:rFonts w:ascii="Calibri" w:eastAsia="Times New Roman" w:hAnsi="Calibri" w:cs="Calibri"/>
                <w:b/>
                <w:bCs/>
                <w:sz w:val="24"/>
                <w:szCs w:val="24"/>
              </w:rPr>
              <w:t>ea</w:t>
            </w:r>
            <w:proofErr w:type="spellEnd"/>
            <w:r w:rsidRPr="00471280">
              <w:rPr>
                <w:rFonts w:ascii="Calibri" w:eastAsia="Times New Roman" w:hAnsi="Calibri" w:cs="Calibri"/>
                <w:b/>
                <w:bCs/>
                <w:sz w:val="24"/>
                <w:szCs w:val="24"/>
              </w:rPr>
              <w:t>)</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27</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A01</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xml:space="preserve">PCB </w:t>
            </w:r>
            <w:proofErr w:type="spellStart"/>
            <w:r w:rsidRPr="00471280">
              <w:rPr>
                <w:rFonts w:ascii="Calibri" w:eastAsia="Times New Roman" w:hAnsi="Calibri" w:cs="Calibri"/>
                <w:sz w:val="24"/>
                <w:szCs w:val="24"/>
              </w:rPr>
              <w:t>Assy</w:t>
            </w:r>
            <w:proofErr w:type="spellEnd"/>
            <w:r w:rsidRPr="00471280">
              <w:rPr>
                <w:rFonts w:ascii="Calibri" w:eastAsia="Times New Roman" w:hAnsi="Calibri" w:cs="Calibri"/>
                <w:sz w:val="24"/>
                <w:szCs w:val="24"/>
              </w:rPr>
              <w:t>, Sensor Unit I/O</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TAJA Racing</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N/A</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N/A</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N/A</w:t>
            </w:r>
          </w:p>
        </w:tc>
      </w:tr>
      <w:tr w:rsidR="00471280" w:rsidRPr="00471280" w:rsidTr="00471280">
        <w:trPr>
          <w:trHeight w:val="94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28</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A02</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xml:space="preserve">PCB </w:t>
            </w:r>
            <w:proofErr w:type="spellStart"/>
            <w:r w:rsidRPr="00471280">
              <w:rPr>
                <w:rFonts w:ascii="Calibri" w:eastAsia="Times New Roman" w:hAnsi="Calibri" w:cs="Calibri"/>
                <w:sz w:val="24"/>
                <w:szCs w:val="24"/>
              </w:rPr>
              <w:t>Assy</w:t>
            </w:r>
            <w:proofErr w:type="spellEnd"/>
            <w:r w:rsidRPr="00471280">
              <w:rPr>
                <w:rFonts w:ascii="Calibri" w:eastAsia="Times New Roman" w:hAnsi="Calibri" w:cs="Calibri"/>
                <w:sz w:val="24"/>
                <w:szCs w:val="24"/>
              </w:rPr>
              <w:t xml:space="preserve">, </w:t>
            </w:r>
            <w:proofErr w:type="spellStart"/>
            <w:r w:rsidRPr="00471280">
              <w:rPr>
                <w:rFonts w:ascii="Calibri" w:eastAsia="Times New Roman" w:hAnsi="Calibri" w:cs="Calibri"/>
                <w:sz w:val="24"/>
                <w:szCs w:val="24"/>
              </w:rPr>
              <w:t>PSoC</w:t>
            </w:r>
            <w:proofErr w:type="spellEnd"/>
            <w:r w:rsidRPr="00471280">
              <w:rPr>
                <w:rFonts w:ascii="Calibri" w:eastAsia="Times New Roman" w:hAnsi="Calibri" w:cs="Calibri"/>
                <w:sz w:val="24"/>
                <w:szCs w:val="24"/>
              </w:rPr>
              <w:t xml:space="preserve"> 5 </w:t>
            </w:r>
            <w:proofErr w:type="spellStart"/>
            <w:r w:rsidRPr="00471280">
              <w:rPr>
                <w:rFonts w:ascii="Calibri" w:eastAsia="Times New Roman" w:hAnsi="Calibri" w:cs="Calibri"/>
                <w:sz w:val="24"/>
                <w:szCs w:val="24"/>
              </w:rPr>
              <w:t>FirstTouch</w:t>
            </w:r>
            <w:proofErr w:type="spellEnd"/>
            <w:r w:rsidRPr="00471280">
              <w:rPr>
                <w:rFonts w:ascii="Calibri" w:eastAsia="Times New Roman" w:hAnsi="Calibri" w:cs="Calibri"/>
                <w:sz w:val="24"/>
                <w:szCs w:val="24"/>
              </w:rPr>
              <w:t xml:space="preserve"> Starter Kit</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Cypress</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CY8CKIT-014</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38"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$48.88</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29</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A03</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xml:space="preserve">PCB </w:t>
            </w:r>
            <w:proofErr w:type="spellStart"/>
            <w:r w:rsidRPr="00471280">
              <w:rPr>
                <w:rFonts w:ascii="Calibri" w:eastAsia="Times New Roman" w:hAnsi="Calibri" w:cs="Calibri"/>
                <w:sz w:val="24"/>
                <w:szCs w:val="24"/>
              </w:rPr>
              <w:t>Assy</w:t>
            </w:r>
            <w:proofErr w:type="spellEnd"/>
            <w:r w:rsidRPr="00471280">
              <w:rPr>
                <w:rFonts w:ascii="Calibri" w:eastAsia="Times New Roman" w:hAnsi="Calibri" w:cs="Calibri"/>
                <w:sz w:val="24"/>
                <w:szCs w:val="24"/>
              </w:rPr>
              <w:t xml:space="preserve">, </w:t>
            </w:r>
            <w:proofErr w:type="spellStart"/>
            <w:r w:rsidRPr="00471280">
              <w:rPr>
                <w:rFonts w:ascii="Calibri" w:eastAsia="Times New Roman" w:hAnsi="Calibri" w:cs="Calibri"/>
                <w:sz w:val="24"/>
                <w:szCs w:val="24"/>
              </w:rPr>
              <w:t>WirelessUSB</w:t>
            </w:r>
            <w:proofErr w:type="spellEnd"/>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Cypress</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CYWM6935</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39"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$14.30</w:t>
            </w:r>
          </w:p>
        </w:tc>
      </w:tr>
      <w:tr w:rsidR="00471280" w:rsidRPr="00471280" w:rsidTr="00471280">
        <w:trPr>
          <w:trHeight w:val="94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30</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*01</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Enclosure, Sensor Unit Upper</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TAJA Racing</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N/A</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N/A</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N/A</w:t>
            </w:r>
          </w:p>
        </w:tc>
      </w:tr>
      <w:tr w:rsidR="00471280" w:rsidRPr="00471280" w:rsidTr="00471280">
        <w:trPr>
          <w:trHeight w:val="94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31</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*02</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Enclosure, Sensor Unit Lower</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TAJA Racing</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N/A</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N/A</w:t>
            </w:r>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N/A</w:t>
            </w:r>
          </w:p>
        </w:tc>
      </w:tr>
      <w:tr w:rsidR="00471280" w:rsidRPr="00471280" w:rsidTr="00471280">
        <w:trPr>
          <w:trHeight w:val="315"/>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32</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*03</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proofErr w:type="spellStart"/>
            <w:r w:rsidRPr="00471280">
              <w:rPr>
                <w:rFonts w:ascii="Calibri" w:eastAsia="Times New Roman" w:hAnsi="Calibri" w:cs="Calibri"/>
                <w:sz w:val="24"/>
                <w:szCs w:val="24"/>
              </w:rPr>
              <w:t>Batt</w:t>
            </w:r>
            <w:proofErr w:type="spellEnd"/>
            <w:r w:rsidRPr="00471280">
              <w:rPr>
                <w:rFonts w:ascii="Calibri" w:eastAsia="Times New Roman" w:hAnsi="Calibri" w:cs="Calibri"/>
                <w:sz w:val="24"/>
                <w:szCs w:val="24"/>
              </w:rPr>
              <w:t>, 9V Lithium</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Energizer</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000000"/>
                <w:sz w:val="24"/>
                <w:szCs w:val="24"/>
              </w:rPr>
            </w:pPr>
            <w:r w:rsidRPr="00471280">
              <w:rPr>
                <w:rFonts w:ascii="Calibri" w:eastAsia="Times New Roman" w:hAnsi="Calibri" w:cs="Calibri"/>
                <w:color w:val="000000"/>
                <w:sz w:val="24"/>
                <w:szCs w:val="24"/>
              </w:rPr>
              <w:t>LA522</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40" w:history="1">
              <w:proofErr w:type="spellStart"/>
              <w:r w:rsidR="00471280" w:rsidRPr="00471280">
                <w:rPr>
                  <w:rFonts w:ascii="Calibri" w:eastAsia="Times New Roman" w:hAnsi="Calibri" w:cs="Calibri"/>
                  <w:color w:val="0000FF"/>
                  <w:u w:val="single"/>
                </w:rPr>
                <w:t>digikey</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$10.00</w:t>
            </w:r>
          </w:p>
        </w:tc>
      </w:tr>
      <w:tr w:rsidR="00471280" w:rsidRPr="00471280" w:rsidTr="00471280">
        <w:trPr>
          <w:trHeight w:val="630"/>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33</w:t>
            </w:r>
          </w:p>
        </w:tc>
        <w:tc>
          <w:tcPr>
            <w:tcW w:w="63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S01</w:t>
            </w:r>
          </w:p>
        </w:tc>
        <w:tc>
          <w:tcPr>
            <w:tcW w:w="443"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1</w:t>
            </w:r>
          </w:p>
        </w:tc>
        <w:tc>
          <w:tcPr>
            <w:tcW w:w="1560"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 xml:space="preserve">Switch, </w:t>
            </w:r>
            <w:proofErr w:type="spellStart"/>
            <w:r w:rsidRPr="00471280">
              <w:rPr>
                <w:rFonts w:ascii="Calibri" w:eastAsia="Times New Roman" w:hAnsi="Calibri" w:cs="Calibri"/>
                <w:sz w:val="24"/>
                <w:szCs w:val="24"/>
              </w:rPr>
              <w:t>Submini</w:t>
            </w:r>
            <w:proofErr w:type="spellEnd"/>
            <w:r w:rsidRPr="00471280">
              <w:rPr>
                <w:rFonts w:ascii="Calibri" w:eastAsia="Times New Roman" w:hAnsi="Calibri" w:cs="Calibri"/>
                <w:sz w:val="24"/>
                <w:szCs w:val="24"/>
              </w:rPr>
              <w:t xml:space="preserve"> Slide</w:t>
            </w:r>
          </w:p>
        </w:tc>
        <w:tc>
          <w:tcPr>
            <w:tcW w:w="1551"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Radio Shack</w:t>
            </w:r>
          </w:p>
        </w:tc>
        <w:tc>
          <w:tcPr>
            <w:tcW w:w="2125"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color w:val="939393"/>
                <w:sz w:val="24"/>
                <w:szCs w:val="24"/>
              </w:rPr>
            </w:pPr>
            <w:r w:rsidRPr="00471280">
              <w:rPr>
                <w:rFonts w:ascii="Calibri" w:eastAsia="Times New Roman" w:hAnsi="Calibri" w:cs="Calibri"/>
                <w:color w:val="939393"/>
                <w:sz w:val="24"/>
                <w:szCs w:val="24"/>
              </w:rPr>
              <w:t>275-406</w:t>
            </w:r>
          </w:p>
        </w:tc>
        <w:tc>
          <w:tcPr>
            <w:tcW w:w="1090" w:type="dxa"/>
            <w:tcBorders>
              <w:top w:val="nil"/>
              <w:left w:val="nil"/>
              <w:bottom w:val="single" w:sz="4" w:space="0" w:color="auto"/>
              <w:right w:val="single" w:sz="4" w:space="0" w:color="auto"/>
            </w:tcBorders>
            <w:shd w:val="clear" w:color="auto" w:fill="auto"/>
            <w:vAlign w:val="center"/>
            <w:hideMark/>
          </w:tcPr>
          <w:p w:rsidR="00471280" w:rsidRPr="00471280" w:rsidRDefault="00E238FB" w:rsidP="00471280">
            <w:pPr>
              <w:spacing w:after="0"/>
              <w:jc w:val="center"/>
              <w:rPr>
                <w:rFonts w:ascii="Calibri" w:eastAsia="Times New Roman" w:hAnsi="Calibri" w:cs="Calibri"/>
                <w:color w:val="0000FF"/>
                <w:u w:val="single"/>
              </w:rPr>
            </w:pPr>
            <w:hyperlink r:id="rId41" w:history="1">
              <w:proofErr w:type="spellStart"/>
              <w:r w:rsidR="00471280" w:rsidRPr="00471280">
                <w:rPr>
                  <w:rFonts w:ascii="Calibri" w:eastAsia="Times New Roman" w:hAnsi="Calibri" w:cs="Calibri"/>
                  <w:color w:val="0000FF"/>
                  <w:u w:val="single"/>
                </w:rPr>
                <w:t>radioshack</w:t>
              </w:r>
              <w:proofErr w:type="spellEnd"/>
            </w:hyperlink>
          </w:p>
        </w:tc>
        <w:tc>
          <w:tcPr>
            <w:tcW w:w="906" w:type="dxa"/>
            <w:tcBorders>
              <w:top w:val="nil"/>
              <w:left w:val="nil"/>
              <w:bottom w:val="single" w:sz="4" w:space="0" w:color="auto"/>
              <w:right w:val="single" w:sz="4" w:space="0" w:color="auto"/>
            </w:tcBorders>
            <w:shd w:val="clear" w:color="auto" w:fill="auto"/>
            <w:vAlign w:val="center"/>
            <w:hideMark/>
          </w:tcPr>
          <w:p w:rsidR="00471280" w:rsidRPr="00471280" w:rsidRDefault="00471280" w:rsidP="00471280">
            <w:pPr>
              <w:spacing w:after="0"/>
              <w:jc w:val="center"/>
              <w:rPr>
                <w:rFonts w:ascii="Calibri" w:eastAsia="Times New Roman" w:hAnsi="Calibri" w:cs="Calibri"/>
                <w:sz w:val="24"/>
                <w:szCs w:val="24"/>
              </w:rPr>
            </w:pPr>
            <w:r w:rsidRPr="00471280">
              <w:rPr>
                <w:rFonts w:ascii="Calibri" w:eastAsia="Times New Roman" w:hAnsi="Calibri" w:cs="Calibri"/>
                <w:sz w:val="24"/>
                <w:szCs w:val="24"/>
              </w:rPr>
              <w:t>$3.19</w:t>
            </w:r>
          </w:p>
        </w:tc>
      </w:tr>
    </w:tbl>
    <w:p w:rsidR="0058467F" w:rsidRDefault="0058467F">
      <w:pPr>
        <w:rPr>
          <w:rFonts w:cstheme="minorHAnsi"/>
          <w:sz w:val="28"/>
          <w:szCs w:val="28"/>
        </w:rPr>
      </w:pPr>
      <w:r>
        <w:rPr>
          <w:rFonts w:cstheme="minorHAnsi"/>
          <w:sz w:val="28"/>
          <w:szCs w:val="28"/>
        </w:rPr>
        <w:br w:type="page"/>
      </w:r>
    </w:p>
    <w:p w:rsidR="00BE75FD" w:rsidRPr="0025726D" w:rsidRDefault="00E87884" w:rsidP="00BE75FD">
      <w:pPr>
        <w:pStyle w:val="Heading1"/>
        <w:rPr>
          <w:caps/>
        </w:rPr>
      </w:pPr>
      <w:bookmarkStart w:id="14" w:name="_USER_MANUAL"/>
      <w:bookmarkStart w:id="15" w:name="_Toc310883501"/>
      <w:bookmarkEnd w:id="14"/>
      <w:r w:rsidRPr="0025726D">
        <w:rPr>
          <w:caps/>
        </w:rPr>
        <w:lastRenderedPageBreak/>
        <w:t xml:space="preserve">Industry </w:t>
      </w:r>
      <w:r w:rsidR="00BE75FD" w:rsidRPr="0025726D">
        <w:rPr>
          <w:caps/>
        </w:rPr>
        <w:t>Standards</w:t>
      </w:r>
      <w:r w:rsidRPr="0025726D">
        <w:rPr>
          <w:caps/>
        </w:rPr>
        <w:t>/ Liability</w:t>
      </w:r>
      <w:bookmarkEnd w:id="15"/>
    </w:p>
    <w:p w:rsidR="00BE75FD" w:rsidRPr="00E26609" w:rsidRDefault="0051173A" w:rsidP="00E94F67">
      <w:pPr>
        <w:tabs>
          <w:tab w:val="left" w:pos="8540"/>
        </w:tabs>
        <w:rPr>
          <w:sz w:val="28"/>
          <w:szCs w:val="28"/>
        </w:rPr>
      </w:pPr>
      <w:r>
        <w:rPr>
          <w:sz w:val="28"/>
          <w:szCs w:val="28"/>
        </w:rPr>
        <w:t xml:space="preserve">This product, the </w:t>
      </w:r>
      <w:proofErr w:type="spellStart"/>
      <w:r w:rsidR="00970413">
        <w:rPr>
          <w:sz w:val="28"/>
          <w:szCs w:val="28"/>
        </w:rPr>
        <w:t>XiSport</w:t>
      </w:r>
      <w:proofErr w:type="spellEnd"/>
      <w:r w:rsidR="00E94F67" w:rsidRPr="00E26609">
        <w:rPr>
          <w:sz w:val="28"/>
          <w:szCs w:val="28"/>
        </w:rPr>
        <w:t xml:space="preserve">, was made by </w:t>
      </w:r>
      <w:proofErr w:type="gramStart"/>
      <w:r w:rsidR="00E94F67" w:rsidRPr="00E26609">
        <w:rPr>
          <w:sz w:val="28"/>
          <w:szCs w:val="28"/>
        </w:rPr>
        <w:t>TAJA  Racing</w:t>
      </w:r>
      <w:proofErr w:type="gramEnd"/>
      <w:r w:rsidR="00E94F67" w:rsidRPr="00E26609">
        <w:rPr>
          <w:sz w:val="28"/>
          <w:szCs w:val="28"/>
        </w:rPr>
        <w:t xml:space="preserve"> Development</w:t>
      </w:r>
      <w:r w:rsidR="00F7786D" w:rsidRPr="00E26609">
        <w:rPr>
          <w:sz w:val="28"/>
          <w:szCs w:val="28"/>
        </w:rPr>
        <w:t xml:space="preserve"> (RD)</w:t>
      </w:r>
      <w:r w:rsidR="00E94F67" w:rsidRPr="00E26609">
        <w:rPr>
          <w:sz w:val="28"/>
          <w:szCs w:val="28"/>
        </w:rPr>
        <w:t xml:space="preserve"> has no </w:t>
      </w:r>
      <w:proofErr w:type="spellStart"/>
      <w:r w:rsidR="00E94F67" w:rsidRPr="00E26609">
        <w:rPr>
          <w:sz w:val="28"/>
          <w:szCs w:val="28"/>
        </w:rPr>
        <w:t>afflilation</w:t>
      </w:r>
      <w:proofErr w:type="spellEnd"/>
      <w:r w:rsidR="00E94F67" w:rsidRPr="00E26609">
        <w:rPr>
          <w:sz w:val="28"/>
          <w:szCs w:val="28"/>
        </w:rPr>
        <w:t xml:space="preserve"> with WSU or any other source. This product was made solely using TAJA RD’s own resources.  All materials were bought by TAJA RD and all code or </w:t>
      </w:r>
      <w:proofErr w:type="gramStart"/>
      <w:r w:rsidR="00E94F67" w:rsidRPr="00E26609">
        <w:rPr>
          <w:sz w:val="28"/>
          <w:szCs w:val="28"/>
        </w:rPr>
        <w:t>creations was</w:t>
      </w:r>
      <w:proofErr w:type="gramEnd"/>
      <w:r w:rsidR="00E94F67" w:rsidRPr="00E26609">
        <w:rPr>
          <w:sz w:val="28"/>
          <w:szCs w:val="28"/>
        </w:rPr>
        <w:t xml:space="preserve"> created by </w:t>
      </w:r>
      <w:r w:rsidR="00A74FC7" w:rsidRPr="00E26609">
        <w:rPr>
          <w:sz w:val="28"/>
          <w:szCs w:val="28"/>
        </w:rPr>
        <w:t xml:space="preserve">TAJA RD. The only exception is the </w:t>
      </w:r>
      <w:proofErr w:type="gramStart"/>
      <w:r w:rsidR="00A74FC7" w:rsidRPr="00E26609">
        <w:rPr>
          <w:sz w:val="28"/>
          <w:szCs w:val="28"/>
        </w:rPr>
        <w:t>enclosure</w:t>
      </w:r>
      <w:r w:rsidR="00E26609" w:rsidRPr="00E26609">
        <w:rPr>
          <w:sz w:val="28"/>
          <w:szCs w:val="28"/>
        </w:rPr>
        <w:t>s which was</w:t>
      </w:r>
      <w:proofErr w:type="gramEnd"/>
      <w:r w:rsidR="00E26609" w:rsidRPr="00E26609">
        <w:rPr>
          <w:sz w:val="28"/>
          <w:szCs w:val="28"/>
        </w:rPr>
        <w:t xml:space="preserve"> produced</w:t>
      </w:r>
      <w:r w:rsidR="00A74FC7" w:rsidRPr="00E26609">
        <w:rPr>
          <w:sz w:val="28"/>
          <w:szCs w:val="28"/>
        </w:rPr>
        <w:t xml:space="preserve"> by an affiliate of TAJA RD.</w:t>
      </w:r>
      <w:r w:rsidR="00E26609" w:rsidRPr="00E26609">
        <w:rPr>
          <w:sz w:val="28"/>
          <w:szCs w:val="28"/>
        </w:rPr>
        <w:t xml:space="preserve"> However, the drawing of the enclosures was made by TAJA RD. </w:t>
      </w:r>
      <w:r w:rsidR="00A74FC7" w:rsidRPr="00E26609">
        <w:rPr>
          <w:sz w:val="28"/>
          <w:szCs w:val="28"/>
        </w:rPr>
        <w:t xml:space="preserve">The individual </w:t>
      </w:r>
      <w:proofErr w:type="gramStart"/>
      <w:r w:rsidR="00A74FC7" w:rsidRPr="00E26609">
        <w:rPr>
          <w:sz w:val="28"/>
          <w:szCs w:val="28"/>
        </w:rPr>
        <w:t>piece of a material were</w:t>
      </w:r>
      <w:proofErr w:type="gramEnd"/>
      <w:r w:rsidR="00A74FC7" w:rsidRPr="00E26609">
        <w:rPr>
          <w:sz w:val="28"/>
          <w:szCs w:val="28"/>
        </w:rPr>
        <w:t xml:space="preserve"> each created </w:t>
      </w:r>
      <w:r w:rsidR="00E67385" w:rsidRPr="00E26609">
        <w:rPr>
          <w:sz w:val="28"/>
          <w:szCs w:val="28"/>
        </w:rPr>
        <w:t xml:space="preserve">by </w:t>
      </w:r>
      <w:proofErr w:type="spellStart"/>
      <w:r w:rsidR="00E67385" w:rsidRPr="00E26609">
        <w:rPr>
          <w:sz w:val="28"/>
          <w:szCs w:val="28"/>
        </w:rPr>
        <w:t>thire</w:t>
      </w:r>
      <w:proofErr w:type="spellEnd"/>
      <w:r w:rsidR="00E67385" w:rsidRPr="00E26609">
        <w:rPr>
          <w:sz w:val="28"/>
          <w:szCs w:val="28"/>
        </w:rPr>
        <w:t xml:space="preserve"> respective </w:t>
      </w:r>
      <w:proofErr w:type="spellStart"/>
      <w:r w:rsidR="00E67385" w:rsidRPr="00E26609">
        <w:rPr>
          <w:sz w:val="28"/>
          <w:szCs w:val="28"/>
        </w:rPr>
        <w:t>manufacturs</w:t>
      </w:r>
      <w:proofErr w:type="spellEnd"/>
      <w:r w:rsidR="00E67385" w:rsidRPr="00E26609">
        <w:rPr>
          <w:sz w:val="28"/>
          <w:szCs w:val="28"/>
        </w:rPr>
        <w:t xml:space="preserve">. </w:t>
      </w:r>
    </w:p>
    <w:p w:rsidR="00E67385" w:rsidRPr="00E26609" w:rsidRDefault="00E67385" w:rsidP="00E94F67">
      <w:pPr>
        <w:tabs>
          <w:tab w:val="left" w:pos="8540"/>
        </w:tabs>
        <w:rPr>
          <w:sz w:val="28"/>
          <w:szCs w:val="28"/>
        </w:rPr>
      </w:pPr>
      <w:r w:rsidRPr="00E26609">
        <w:rPr>
          <w:sz w:val="28"/>
          <w:szCs w:val="28"/>
        </w:rPr>
        <w:t xml:space="preserve">Though there are many similar </w:t>
      </w:r>
      <w:proofErr w:type="gramStart"/>
      <w:r w:rsidRPr="00E26609">
        <w:rPr>
          <w:sz w:val="28"/>
          <w:szCs w:val="28"/>
        </w:rPr>
        <w:t>devices  out</w:t>
      </w:r>
      <w:proofErr w:type="gramEnd"/>
      <w:r w:rsidRPr="00E26609">
        <w:rPr>
          <w:sz w:val="28"/>
          <w:szCs w:val="28"/>
        </w:rPr>
        <w:t xml:space="preserve"> there, none is the same as the one produced by TAJA RD. Other device may have some of </w:t>
      </w:r>
      <w:r w:rsidR="00873DFF" w:rsidRPr="00E26609">
        <w:rPr>
          <w:sz w:val="28"/>
          <w:szCs w:val="28"/>
        </w:rPr>
        <w:t xml:space="preserve">the </w:t>
      </w:r>
      <w:r w:rsidR="0051173A">
        <w:rPr>
          <w:sz w:val="28"/>
          <w:szCs w:val="28"/>
        </w:rPr>
        <w:t>Xi</w:t>
      </w:r>
      <w:r w:rsidR="00873DFF" w:rsidRPr="00E26609">
        <w:rPr>
          <w:sz w:val="28"/>
          <w:szCs w:val="28"/>
        </w:rPr>
        <w:t xml:space="preserve">’s functions but not all. The acceleration </w:t>
      </w:r>
      <w:proofErr w:type="gramStart"/>
      <w:r w:rsidR="00873DFF" w:rsidRPr="00E26609">
        <w:rPr>
          <w:sz w:val="28"/>
          <w:szCs w:val="28"/>
        </w:rPr>
        <w:t>function,</w:t>
      </w:r>
      <w:proofErr w:type="gramEnd"/>
      <w:r w:rsidR="00873DFF" w:rsidRPr="00E26609">
        <w:rPr>
          <w:sz w:val="28"/>
          <w:szCs w:val="28"/>
        </w:rPr>
        <w:t xml:space="preserve"> is only available in </w:t>
      </w:r>
      <w:r w:rsidR="00F7786D" w:rsidRPr="00E26609">
        <w:rPr>
          <w:sz w:val="28"/>
          <w:szCs w:val="28"/>
        </w:rPr>
        <w:t xml:space="preserve">higher priced </w:t>
      </w:r>
      <w:r w:rsidR="00873DFF" w:rsidRPr="00E26609">
        <w:rPr>
          <w:sz w:val="28"/>
          <w:szCs w:val="28"/>
        </w:rPr>
        <w:t xml:space="preserve">training devices. </w:t>
      </w:r>
      <w:r w:rsidR="00F7786D" w:rsidRPr="00E26609">
        <w:rPr>
          <w:sz w:val="28"/>
          <w:szCs w:val="28"/>
        </w:rPr>
        <w:t xml:space="preserve"> Even then, the acceleration function of other is not the same instantaneous </w:t>
      </w:r>
      <w:proofErr w:type="spellStart"/>
      <w:r w:rsidR="00F7786D" w:rsidRPr="00E26609">
        <w:rPr>
          <w:sz w:val="28"/>
          <w:szCs w:val="28"/>
        </w:rPr>
        <w:t>acclertaion</w:t>
      </w:r>
      <w:proofErr w:type="spellEnd"/>
      <w:r w:rsidR="00F7786D" w:rsidRPr="00E26609">
        <w:rPr>
          <w:sz w:val="28"/>
          <w:szCs w:val="28"/>
        </w:rPr>
        <w:t xml:space="preserve"> </w:t>
      </w:r>
      <w:r w:rsidR="00E87884" w:rsidRPr="00E26609">
        <w:rPr>
          <w:sz w:val="28"/>
          <w:szCs w:val="28"/>
        </w:rPr>
        <w:t xml:space="preserve">that the TAJA RD has developed. The </w:t>
      </w:r>
      <w:r w:rsidR="0051173A">
        <w:rPr>
          <w:sz w:val="28"/>
          <w:szCs w:val="28"/>
        </w:rPr>
        <w:t>Xi</w:t>
      </w:r>
      <w:r w:rsidR="00E87884" w:rsidRPr="00E26609">
        <w:rPr>
          <w:sz w:val="28"/>
          <w:szCs w:val="28"/>
        </w:rPr>
        <w:t xml:space="preserve"> also comes with a function that </w:t>
      </w:r>
      <w:proofErr w:type="spellStart"/>
      <w:r w:rsidR="00E87884" w:rsidRPr="00E26609">
        <w:rPr>
          <w:sz w:val="28"/>
          <w:szCs w:val="28"/>
        </w:rPr>
        <w:t>deteremines</w:t>
      </w:r>
      <w:proofErr w:type="spellEnd"/>
      <w:r w:rsidR="00E87884" w:rsidRPr="00E26609">
        <w:rPr>
          <w:sz w:val="28"/>
          <w:szCs w:val="28"/>
        </w:rPr>
        <w:t xml:space="preserve"> what gear the user is </w:t>
      </w:r>
      <w:proofErr w:type="spellStart"/>
      <w:r w:rsidR="00E87884" w:rsidRPr="00E26609">
        <w:rPr>
          <w:sz w:val="28"/>
          <w:szCs w:val="28"/>
        </w:rPr>
        <w:t>in.The</w:t>
      </w:r>
      <w:proofErr w:type="spellEnd"/>
      <w:r w:rsidR="00E87884" w:rsidRPr="00E26609">
        <w:rPr>
          <w:sz w:val="28"/>
          <w:szCs w:val="28"/>
        </w:rPr>
        <w:t xml:space="preserve"> </w:t>
      </w:r>
      <w:r w:rsidR="0051173A">
        <w:rPr>
          <w:sz w:val="28"/>
          <w:szCs w:val="28"/>
        </w:rPr>
        <w:t>Xi</w:t>
      </w:r>
      <w:r w:rsidR="00E87884" w:rsidRPr="00E26609">
        <w:rPr>
          <w:sz w:val="28"/>
          <w:szCs w:val="28"/>
        </w:rPr>
        <w:t xml:space="preserve"> also comes with progress bar and progress meter to help the user throughout the workout.</w:t>
      </w:r>
    </w:p>
    <w:p w:rsidR="00BE75FD" w:rsidRPr="00BE75FD" w:rsidRDefault="00BE75FD" w:rsidP="00BE75FD"/>
    <w:p w:rsidR="00D67BBF" w:rsidRDefault="00D67BBF" w:rsidP="00D67BBF">
      <w:pPr>
        <w:rPr>
          <w:sz w:val="40"/>
          <w:szCs w:val="40"/>
        </w:rPr>
      </w:pPr>
      <w:r>
        <w:rPr>
          <w:sz w:val="40"/>
          <w:szCs w:val="40"/>
        </w:rPr>
        <w:br w:type="page"/>
      </w:r>
    </w:p>
    <w:p w:rsidR="00710461" w:rsidRPr="0025726D" w:rsidRDefault="00371C86" w:rsidP="004F528E">
      <w:pPr>
        <w:pStyle w:val="Heading1"/>
        <w:tabs>
          <w:tab w:val="left" w:pos="2944"/>
        </w:tabs>
        <w:rPr>
          <w:caps/>
          <w:sz w:val="48"/>
          <w:szCs w:val="48"/>
        </w:rPr>
      </w:pPr>
      <w:bookmarkStart w:id="16" w:name="_Toc310883502"/>
      <w:r w:rsidRPr="0025726D">
        <w:rPr>
          <w:caps/>
          <w:sz w:val="48"/>
          <w:szCs w:val="48"/>
        </w:rPr>
        <w:lastRenderedPageBreak/>
        <w:t>Schematics/Diagrams/Pictures</w:t>
      </w:r>
      <w:bookmarkEnd w:id="16"/>
    </w:p>
    <w:p w:rsidR="0021457F" w:rsidRPr="00E238FB" w:rsidRDefault="00710461" w:rsidP="00710461">
      <w:pPr>
        <w:pStyle w:val="Heading2"/>
        <w:rPr>
          <w:caps/>
        </w:rPr>
      </w:pPr>
      <w:bookmarkStart w:id="17" w:name="_Toc310883503"/>
      <w:r w:rsidRPr="00E238FB">
        <w:rPr>
          <w:caps/>
        </w:rPr>
        <w:t>Interconnect Diagram for Control Unit</w:t>
      </w:r>
      <w:bookmarkEnd w:id="17"/>
    </w:p>
    <w:p w:rsidR="0078126E" w:rsidRDefault="0021457F" w:rsidP="0078126E">
      <w:pPr>
        <w:rPr>
          <w:rStyle w:val="Heading3Char"/>
        </w:rPr>
      </w:pPr>
      <w:r>
        <w:rPr>
          <w:noProof/>
        </w:rPr>
        <w:drawing>
          <wp:inline distT="0" distB="0" distL="0" distR="0" wp14:anchorId="7AF6ED6E" wp14:editId="6DFF807B">
            <wp:extent cx="5358384" cy="34125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5082" cy="3416810"/>
                    </a:xfrm>
                    <a:prstGeom prst="rect">
                      <a:avLst/>
                    </a:prstGeom>
                    <a:noFill/>
                    <a:ln>
                      <a:noFill/>
                    </a:ln>
                  </pic:spPr>
                </pic:pic>
              </a:graphicData>
            </a:graphic>
          </wp:inline>
        </w:drawing>
      </w:r>
    </w:p>
    <w:p w:rsidR="0078126E" w:rsidRDefault="0078126E">
      <w:pPr>
        <w:rPr>
          <w:rStyle w:val="Heading3Char"/>
        </w:rPr>
      </w:pPr>
    </w:p>
    <w:p w:rsidR="00710461" w:rsidRDefault="0078126E">
      <w:pPr>
        <w:rPr>
          <w:rFonts w:asciiTheme="majorHAnsi" w:eastAsiaTheme="majorEastAsia" w:hAnsiTheme="majorHAnsi" w:cstheme="majorBidi"/>
          <w:b/>
          <w:bCs/>
          <w:color w:val="4F81BD" w:themeColor="accent1"/>
          <w:sz w:val="32"/>
          <w:szCs w:val="26"/>
        </w:rPr>
      </w:pPr>
      <w:bookmarkStart w:id="18" w:name="_Toc310883504"/>
      <w:r w:rsidRPr="0025726D">
        <w:rPr>
          <w:rStyle w:val="Heading2Char"/>
          <w:caps/>
        </w:rPr>
        <w:t>S</w:t>
      </w:r>
      <w:r w:rsidR="00710461" w:rsidRPr="0025726D">
        <w:rPr>
          <w:rStyle w:val="Heading2Char"/>
          <w:caps/>
        </w:rPr>
        <w:t>chematic for Control Unit</w:t>
      </w:r>
      <w:bookmarkEnd w:id="18"/>
      <w:r w:rsidR="00EF47DE">
        <w:rPr>
          <w:noProof/>
        </w:rPr>
        <w:drawing>
          <wp:inline distT="0" distB="0" distL="0" distR="0" wp14:anchorId="16C9D0DC" wp14:editId="575E4596">
            <wp:extent cx="5403326" cy="3419856"/>
            <wp:effectExtent l="0" t="0" r="69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3571" cy="3426340"/>
                    </a:xfrm>
                    <a:prstGeom prst="rect">
                      <a:avLst/>
                    </a:prstGeom>
                    <a:noFill/>
                    <a:ln>
                      <a:noFill/>
                    </a:ln>
                  </pic:spPr>
                </pic:pic>
              </a:graphicData>
            </a:graphic>
          </wp:inline>
        </w:drawing>
      </w:r>
      <w:r w:rsidR="00710461">
        <w:br w:type="page"/>
      </w:r>
    </w:p>
    <w:p w:rsidR="004F528E" w:rsidRDefault="00710461" w:rsidP="0078126E">
      <w:pPr>
        <w:pStyle w:val="Heading2"/>
        <w:rPr>
          <w:caps/>
        </w:rPr>
      </w:pPr>
      <w:bookmarkStart w:id="19" w:name="_Toc310883505"/>
      <w:r w:rsidRPr="00E238FB">
        <w:rPr>
          <w:caps/>
        </w:rPr>
        <w:lastRenderedPageBreak/>
        <w:t>Interconnect Diagram for Sensor Unit</w:t>
      </w:r>
      <w:bookmarkEnd w:id="19"/>
    </w:p>
    <w:p w:rsidR="0025726D" w:rsidRPr="0025726D" w:rsidRDefault="0025726D" w:rsidP="0025726D">
      <w:r>
        <w:rPr>
          <w:noProof/>
        </w:rPr>
        <w:drawing>
          <wp:inline distT="0" distB="0" distL="0" distR="0" wp14:anchorId="7AC534CC" wp14:editId="7A876DD7">
            <wp:extent cx="5943600" cy="3794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794125"/>
                    </a:xfrm>
                    <a:prstGeom prst="rect">
                      <a:avLst/>
                    </a:prstGeom>
                    <a:noFill/>
                    <a:ln>
                      <a:noFill/>
                    </a:ln>
                  </pic:spPr>
                </pic:pic>
              </a:graphicData>
            </a:graphic>
          </wp:inline>
        </w:drawing>
      </w:r>
    </w:p>
    <w:p w:rsidR="004F528E" w:rsidRDefault="0078126E" w:rsidP="004F528E">
      <w:bookmarkStart w:id="20" w:name="_Toc310883506"/>
      <w:r w:rsidRPr="00E238FB">
        <w:rPr>
          <w:rStyle w:val="Heading2Char"/>
          <w:caps/>
        </w:rPr>
        <w:lastRenderedPageBreak/>
        <w:t>Mechanical Assembly Drawing</w:t>
      </w:r>
      <w:bookmarkEnd w:id="20"/>
      <w:r>
        <w:rPr>
          <w:noProof/>
        </w:rPr>
        <w:drawing>
          <wp:inline distT="0" distB="0" distL="0" distR="0" wp14:anchorId="5D2FC8F9" wp14:editId="0D3DE94D">
            <wp:extent cx="5943600" cy="7918450"/>
            <wp:effectExtent l="0" t="0" r="0" b="6350"/>
            <wp:docPr id="17" name="Picture 17" descr="C:\Users\aesparza\Documents\Education\EE 595\Schematic\FinalExplodedViewWithT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esparza\Documents\Education\EE 595\Schematic\FinalExplodedViewWithTag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7918450"/>
                    </a:xfrm>
                    <a:prstGeom prst="rect">
                      <a:avLst/>
                    </a:prstGeom>
                    <a:noFill/>
                    <a:ln>
                      <a:noFill/>
                    </a:ln>
                  </pic:spPr>
                </pic:pic>
              </a:graphicData>
            </a:graphic>
          </wp:inline>
        </w:drawing>
      </w:r>
    </w:p>
    <w:p w:rsidR="0078126E" w:rsidRDefault="0078126E">
      <w:pPr>
        <w:contextualSpacing/>
      </w:pPr>
    </w:p>
    <w:p w:rsidR="004F528E" w:rsidRDefault="000E71F3">
      <w:pPr>
        <w:contextualSpacing/>
      </w:pPr>
      <w:r>
        <w:t>Below are</w:t>
      </w:r>
      <w:r w:rsidR="00371C86">
        <w:t xml:space="preserve"> the CATIA drawing</w:t>
      </w:r>
      <w:r>
        <w:t>s</w:t>
      </w:r>
      <w:r w:rsidR="00371C86">
        <w:t xml:space="preserve"> for the </w:t>
      </w:r>
      <w:r w:rsidR="00824A8E">
        <w:t>wireless enclosure</w:t>
      </w:r>
    </w:p>
    <w:p w:rsidR="00824A8E" w:rsidRDefault="004F528E" w:rsidP="00824A8E">
      <w:pPr>
        <w:keepNext/>
        <w:contextualSpacing/>
      </w:pPr>
      <w:r>
        <w:rPr>
          <w:noProof/>
        </w:rPr>
        <w:drawing>
          <wp:inline distT="0" distB="0" distL="0" distR="0" wp14:anchorId="43884729" wp14:editId="5E1EB9C6">
            <wp:extent cx="2423313" cy="11631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lessEnclosure LCutout.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24413" cy="1163645"/>
                    </a:xfrm>
                    <a:prstGeom prst="rect">
                      <a:avLst/>
                    </a:prstGeom>
                  </pic:spPr>
                </pic:pic>
              </a:graphicData>
            </a:graphic>
          </wp:inline>
        </w:drawing>
      </w:r>
      <w:r w:rsidR="00824A8E">
        <w:rPr>
          <w:noProof/>
        </w:rPr>
        <w:drawing>
          <wp:inline distT="0" distB="0" distL="0" distR="0" wp14:anchorId="5BC9BE84" wp14:editId="659EA2C5">
            <wp:extent cx="2456246" cy="1178924"/>
            <wp:effectExtent l="0" t="0" r="127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lessEnclosure Cchannel.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57361" cy="1179459"/>
                    </a:xfrm>
                    <a:prstGeom prst="rect">
                      <a:avLst/>
                    </a:prstGeom>
                  </pic:spPr>
                </pic:pic>
              </a:graphicData>
            </a:graphic>
          </wp:inline>
        </w:drawing>
      </w:r>
    </w:p>
    <w:p w:rsidR="00824A8E" w:rsidRDefault="00824A8E" w:rsidP="00824A8E">
      <w:pPr>
        <w:pStyle w:val="Caption"/>
      </w:pPr>
      <w:r>
        <w:tab/>
        <w:t xml:space="preserve">Figure </w:t>
      </w:r>
      <w:r w:rsidR="00E238FB">
        <w:fldChar w:fldCharType="begin"/>
      </w:r>
      <w:r w:rsidR="00E238FB">
        <w:instrText xml:space="preserve"> SEQ Figure \* ARABIC </w:instrText>
      </w:r>
      <w:r w:rsidR="00E238FB">
        <w:fldChar w:fldCharType="separate"/>
      </w:r>
      <w:r w:rsidR="00081776">
        <w:rPr>
          <w:noProof/>
        </w:rPr>
        <w:t>4</w:t>
      </w:r>
      <w:r w:rsidR="00E238FB">
        <w:rPr>
          <w:noProof/>
        </w:rPr>
        <w:fldChar w:fldCharType="end"/>
      </w:r>
      <w:r>
        <w:t xml:space="preserve"> - Bottom of wireless enclosure</w:t>
      </w:r>
      <w:r>
        <w:tab/>
        <w:t xml:space="preserve">Figure </w:t>
      </w:r>
      <w:r w:rsidR="00E238FB">
        <w:fldChar w:fldCharType="begin"/>
      </w:r>
      <w:r w:rsidR="00E238FB">
        <w:instrText xml:space="preserve"> SEQ Figure \* ARABIC </w:instrText>
      </w:r>
      <w:r w:rsidR="00E238FB">
        <w:fldChar w:fldCharType="separate"/>
      </w:r>
      <w:r w:rsidR="00081776">
        <w:rPr>
          <w:noProof/>
        </w:rPr>
        <w:t>5</w:t>
      </w:r>
      <w:r w:rsidR="00E238FB">
        <w:rPr>
          <w:noProof/>
        </w:rPr>
        <w:fldChar w:fldCharType="end"/>
      </w:r>
      <w:r>
        <w:t xml:space="preserve"> – Top of wireless enclosure</w:t>
      </w:r>
    </w:p>
    <w:p w:rsidR="004F528E" w:rsidRDefault="004F528E">
      <w:pPr>
        <w:contextualSpacing/>
      </w:pPr>
    </w:p>
    <w:p w:rsidR="005F044C" w:rsidRDefault="00D67BBF" w:rsidP="005F044C">
      <w:pPr>
        <w:keepNext/>
        <w:contextualSpacing/>
      </w:pPr>
      <w:r>
        <w:rPr>
          <w:noProof/>
        </w:rPr>
        <w:drawing>
          <wp:inline distT="0" distB="0" distL="0" distR="0" wp14:anchorId="11D75116" wp14:editId="0C4E7397">
            <wp:extent cx="2423313" cy="1163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edEnclosur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24413" cy="1163645"/>
                    </a:xfrm>
                    <a:prstGeom prst="rect">
                      <a:avLst/>
                    </a:prstGeom>
                  </pic:spPr>
                </pic:pic>
              </a:graphicData>
            </a:graphic>
          </wp:inline>
        </w:drawing>
      </w:r>
    </w:p>
    <w:p w:rsidR="00EF419C" w:rsidRDefault="005F044C" w:rsidP="005F044C">
      <w:pPr>
        <w:pStyle w:val="Caption"/>
      </w:pPr>
      <w:r>
        <w:t xml:space="preserve">          Figure </w:t>
      </w:r>
      <w:r w:rsidR="00E238FB">
        <w:fldChar w:fldCharType="begin"/>
      </w:r>
      <w:r w:rsidR="00E238FB">
        <w:instrText xml:space="preserve"> SEQ Figure \* ARABIC </w:instrText>
      </w:r>
      <w:r w:rsidR="00E238FB">
        <w:fldChar w:fldCharType="separate"/>
      </w:r>
      <w:r w:rsidR="00081776">
        <w:rPr>
          <w:noProof/>
        </w:rPr>
        <w:t>6</w:t>
      </w:r>
      <w:r w:rsidR="00E238FB">
        <w:rPr>
          <w:noProof/>
        </w:rPr>
        <w:fldChar w:fldCharType="end"/>
      </w:r>
      <w:r>
        <w:t xml:space="preserve"> – Assembled wireless enclosure</w:t>
      </w:r>
    </w:p>
    <w:p w:rsidR="00371C86" w:rsidRDefault="00371C86">
      <w:pPr>
        <w:contextualSpacing/>
      </w:pPr>
    </w:p>
    <w:p w:rsidR="00371C86" w:rsidRDefault="00371C86">
      <w:pPr>
        <w:contextualSpacing/>
      </w:pPr>
      <w:r>
        <w:t>Below is a picture of the wireless device with the enclosure</w:t>
      </w:r>
    </w:p>
    <w:p w:rsidR="00710461" w:rsidRDefault="005B7A34" w:rsidP="00710461">
      <w:pPr>
        <w:keepNext/>
        <w:contextualSpacing/>
      </w:pPr>
      <w:r>
        <w:rPr>
          <w:noProof/>
        </w:rPr>
        <w:drawing>
          <wp:inline distT="0" distB="0" distL="0" distR="0" wp14:anchorId="38B51CFB" wp14:editId="17259AB5">
            <wp:extent cx="2806598" cy="21049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0123" cy="2107592"/>
                    </a:xfrm>
                    <a:prstGeom prst="rect">
                      <a:avLst/>
                    </a:prstGeom>
                  </pic:spPr>
                </pic:pic>
              </a:graphicData>
            </a:graphic>
          </wp:inline>
        </w:drawing>
      </w:r>
      <w:r w:rsidR="00831E45">
        <w:rPr>
          <w:noProof/>
        </w:rPr>
        <w:drawing>
          <wp:inline distT="0" distB="0" distL="0" distR="0" wp14:anchorId="18ACDD36" wp14:editId="3AAF10B9">
            <wp:extent cx="2845613" cy="2134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47366" cy="2135524"/>
                    </a:xfrm>
                    <a:prstGeom prst="rect">
                      <a:avLst/>
                    </a:prstGeom>
                  </pic:spPr>
                </pic:pic>
              </a:graphicData>
            </a:graphic>
          </wp:inline>
        </w:drawing>
      </w:r>
    </w:p>
    <w:p w:rsidR="00831E45" w:rsidRDefault="00831E45" w:rsidP="00831E45">
      <w:pPr>
        <w:pStyle w:val="Caption"/>
      </w:pPr>
      <w:r>
        <w:tab/>
      </w:r>
      <w:r>
        <w:tab/>
      </w:r>
      <w:r w:rsidR="00710461">
        <w:t xml:space="preserve">Figure </w:t>
      </w:r>
      <w:r w:rsidR="00E238FB">
        <w:fldChar w:fldCharType="begin"/>
      </w:r>
      <w:r w:rsidR="00E238FB">
        <w:instrText xml:space="preserve"> SEQ Figure \* ARABIC </w:instrText>
      </w:r>
      <w:r w:rsidR="00E238FB">
        <w:fldChar w:fldCharType="separate"/>
      </w:r>
      <w:r w:rsidR="00081776">
        <w:rPr>
          <w:noProof/>
        </w:rPr>
        <w:t>7</w:t>
      </w:r>
      <w:r w:rsidR="00E238FB">
        <w:rPr>
          <w:noProof/>
        </w:rPr>
        <w:fldChar w:fldCharType="end"/>
      </w:r>
      <w:r w:rsidR="00710461">
        <w:t xml:space="preserve"> – Top View</w:t>
      </w:r>
      <w:r w:rsidRPr="00831E45">
        <w:t xml:space="preserve"> </w:t>
      </w:r>
      <w:r>
        <w:tab/>
      </w:r>
      <w:r>
        <w:tab/>
      </w:r>
      <w:r>
        <w:tab/>
      </w:r>
      <w:r>
        <w:tab/>
        <w:t xml:space="preserve">       Figure </w:t>
      </w:r>
      <w:r w:rsidR="00E238FB">
        <w:fldChar w:fldCharType="begin"/>
      </w:r>
      <w:r w:rsidR="00E238FB">
        <w:instrText xml:space="preserve"> SEQ Figure \* ARABIC </w:instrText>
      </w:r>
      <w:r w:rsidR="00E238FB">
        <w:fldChar w:fldCharType="separate"/>
      </w:r>
      <w:r w:rsidR="00081776">
        <w:rPr>
          <w:noProof/>
        </w:rPr>
        <w:t>8</w:t>
      </w:r>
      <w:r w:rsidR="00E238FB">
        <w:rPr>
          <w:noProof/>
        </w:rPr>
        <w:fldChar w:fldCharType="end"/>
      </w:r>
      <w:r>
        <w:t xml:space="preserve"> – Side </w:t>
      </w:r>
    </w:p>
    <w:p w:rsidR="00371C86" w:rsidRDefault="00371C86" w:rsidP="00831E45">
      <w:pPr>
        <w:pStyle w:val="Caption"/>
      </w:pPr>
    </w:p>
    <w:p w:rsidR="00371C86" w:rsidRDefault="00831E45" w:rsidP="000B1731">
      <w:pPr>
        <w:tabs>
          <w:tab w:val="left" w:pos="5241"/>
        </w:tabs>
        <w:contextualSpacing/>
      </w:pPr>
      <w:r>
        <w:rPr>
          <w:noProof/>
        </w:rPr>
        <w:lastRenderedPageBreak/>
        <w:drawing>
          <wp:inline distT="0" distB="0" distL="0" distR="0" wp14:anchorId="69215435" wp14:editId="3EA86EA3">
            <wp:extent cx="2896235" cy="2172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96235" cy="2172335"/>
                    </a:xfrm>
                    <a:prstGeom prst="rect">
                      <a:avLst/>
                    </a:prstGeom>
                  </pic:spPr>
                </pic:pic>
              </a:graphicData>
            </a:graphic>
          </wp:inline>
        </w:drawing>
      </w:r>
      <w:r>
        <w:rPr>
          <w:noProof/>
        </w:rPr>
        <w:drawing>
          <wp:inline distT="0" distB="0" distL="0" distR="0" wp14:anchorId="5EA946F1" wp14:editId="1F1382B0">
            <wp:extent cx="2920409" cy="219030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20409" cy="2190307"/>
                    </a:xfrm>
                    <a:prstGeom prst="rect">
                      <a:avLst/>
                    </a:prstGeom>
                  </pic:spPr>
                </pic:pic>
              </a:graphicData>
            </a:graphic>
          </wp:inline>
        </w:drawing>
      </w:r>
    </w:p>
    <w:p w:rsidR="00831E45" w:rsidRDefault="00831E45" w:rsidP="00831E45">
      <w:pPr>
        <w:pStyle w:val="Caption"/>
        <w:rPr>
          <w:noProof/>
        </w:rPr>
      </w:pPr>
      <w:r>
        <w:tab/>
        <w:t xml:space="preserve">      Figure </w:t>
      </w:r>
      <w:r w:rsidR="00E238FB">
        <w:fldChar w:fldCharType="begin"/>
      </w:r>
      <w:r w:rsidR="00E238FB">
        <w:instrText xml:space="preserve"> SEQ Figure \* ARABIC </w:instrText>
      </w:r>
      <w:r w:rsidR="00E238FB">
        <w:fldChar w:fldCharType="separate"/>
      </w:r>
      <w:r w:rsidR="00081776">
        <w:rPr>
          <w:noProof/>
        </w:rPr>
        <w:t>9</w:t>
      </w:r>
      <w:r w:rsidR="00E238FB">
        <w:rPr>
          <w:noProof/>
        </w:rPr>
        <w:fldChar w:fldCharType="end"/>
      </w:r>
      <w:r>
        <w:t xml:space="preserve"> – Opposite </w:t>
      </w:r>
      <w:proofErr w:type="gramStart"/>
      <w:r>
        <w:t>side  view</w:t>
      </w:r>
      <w:proofErr w:type="gramEnd"/>
      <w:r w:rsidRPr="00831E45">
        <w:t xml:space="preserve"> </w:t>
      </w:r>
      <w:r>
        <w:tab/>
      </w:r>
      <w:r>
        <w:tab/>
      </w:r>
      <w:r>
        <w:tab/>
      </w:r>
      <w:r>
        <w:tab/>
        <w:t xml:space="preserve">Figure </w:t>
      </w:r>
      <w:r w:rsidR="00E238FB">
        <w:fldChar w:fldCharType="begin"/>
      </w:r>
      <w:r w:rsidR="00E238FB">
        <w:instrText xml:space="preserve"> SEQ Figure \* ARABIC </w:instrText>
      </w:r>
      <w:r w:rsidR="00E238FB">
        <w:fldChar w:fldCharType="separate"/>
      </w:r>
      <w:r w:rsidR="00081776">
        <w:rPr>
          <w:noProof/>
        </w:rPr>
        <w:t>10</w:t>
      </w:r>
      <w:r w:rsidR="00E238FB">
        <w:rPr>
          <w:noProof/>
        </w:rPr>
        <w:fldChar w:fldCharType="end"/>
      </w:r>
      <w:r>
        <w:t xml:space="preserve"> – Control Unit side view</w:t>
      </w:r>
    </w:p>
    <w:p w:rsidR="000B1731" w:rsidRDefault="000B1731" w:rsidP="00831E45">
      <w:pPr>
        <w:pStyle w:val="Caption"/>
        <w:rPr>
          <w:noProof/>
        </w:rPr>
      </w:pPr>
    </w:p>
    <w:p w:rsidR="00831E45" w:rsidRPr="00831E45" w:rsidRDefault="00831E45" w:rsidP="00831E45"/>
    <w:p w:rsidR="00831E45" w:rsidRPr="002F3B71" w:rsidRDefault="005B7A34" w:rsidP="002F3B71">
      <w:pPr>
        <w:keepNext/>
        <w:rPr>
          <w:rStyle w:val="Heading4Char"/>
        </w:rPr>
      </w:pPr>
      <w:r>
        <w:rPr>
          <w:noProof/>
        </w:rPr>
        <w:drawing>
          <wp:inline distT="0" distB="0" distL="0" distR="0" wp14:anchorId="3253D20C" wp14:editId="54ADEA5A">
            <wp:extent cx="2892061" cy="2169042"/>
            <wp:effectExtent l="0" t="0" r="381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28019" cy="2196011"/>
                    </a:xfrm>
                    <a:prstGeom prst="rect">
                      <a:avLst/>
                    </a:prstGeom>
                  </pic:spPr>
                </pic:pic>
              </a:graphicData>
            </a:graphic>
          </wp:inline>
        </w:drawing>
      </w:r>
      <w:r w:rsidR="00831E45">
        <w:rPr>
          <w:noProof/>
        </w:rPr>
        <w:drawing>
          <wp:inline distT="0" distB="0" distL="0" distR="0" wp14:anchorId="2F04704A" wp14:editId="58548872">
            <wp:extent cx="2892055" cy="2169042"/>
            <wp:effectExtent l="0" t="0" r="381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9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07140" cy="2180356"/>
                    </a:xfrm>
                    <a:prstGeom prst="rect">
                      <a:avLst/>
                    </a:prstGeom>
                  </pic:spPr>
                </pic:pic>
              </a:graphicData>
            </a:graphic>
          </wp:inline>
        </w:drawing>
      </w:r>
      <w:r w:rsidR="00831E45" w:rsidRPr="002F3B71">
        <w:rPr>
          <w:rStyle w:val="Heading4Char"/>
        </w:rPr>
        <w:t xml:space="preserve">Figure </w:t>
      </w:r>
      <w:r w:rsidR="00813845" w:rsidRPr="002F3B71">
        <w:rPr>
          <w:rStyle w:val="Heading4Char"/>
        </w:rPr>
        <w:fldChar w:fldCharType="begin"/>
      </w:r>
      <w:r w:rsidR="00813845" w:rsidRPr="002F3B71">
        <w:rPr>
          <w:rStyle w:val="Heading4Char"/>
        </w:rPr>
        <w:instrText xml:space="preserve"> SEQ Figure \* ARABIC </w:instrText>
      </w:r>
      <w:r w:rsidR="00813845" w:rsidRPr="002F3B71">
        <w:rPr>
          <w:rStyle w:val="Heading4Char"/>
        </w:rPr>
        <w:fldChar w:fldCharType="separate"/>
      </w:r>
      <w:r w:rsidR="00081776" w:rsidRPr="002F3B71">
        <w:rPr>
          <w:rStyle w:val="Heading4Char"/>
        </w:rPr>
        <w:t>11</w:t>
      </w:r>
      <w:r w:rsidR="00813845" w:rsidRPr="002F3B71">
        <w:rPr>
          <w:rStyle w:val="Heading4Char"/>
        </w:rPr>
        <w:fldChar w:fldCharType="end"/>
      </w:r>
      <w:r w:rsidR="00831E45" w:rsidRPr="002F3B71">
        <w:rPr>
          <w:rStyle w:val="Heading4Char"/>
        </w:rPr>
        <w:t xml:space="preserve"> – Assembled Control Unit </w:t>
      </w:r>
      <w:r w:rsidR="00831E45" w:rsidRPr="002F3B71">
        <w:rPr>
          <w:rStyle w:val="Heading4Char"/>
        </w:rPr>
        <w:tab/>
      </w:r>
      <w:r w:rsidR="00831E45" w:rsidRPr="002F3B71">
        <w:rPr>
          <w:rStyle w:val="Heading4Char"/>
        </w:rPr>
        <w:tab/>
      </w:r>
      <w:r w:rsidR="00831E45" w:rsidRPr="002F3B71">
        <w:rPr>
          <w:rStyle w:val="Heading4Char"/>
        </w:rPr>
        <w:tab/>
        <w:t xml:space="preserve">Figure </w:t>
      </w:r>
      <w:r w:rsidR="00813845" w:rsidRPr="002F3B71">
        <w:rPr>
          <w:rStyle w:val="Heading4Char"/>
        </w:rPr>
        <w:fldChar w:fldCharType="begin"/>
      </w:r>
      <w:r w:rsidR="00813845" w:rsidRPr="002F3B71">
        <w:rPr>
          <w:rStyle w:val="Heading4Char"/>
        </w:rPr>
        <w:instrText xml:space="preserve"> SEQ Figure \* ARABIC </w:instrText>
      </w:r>
      <w:r w:rsidR="00813845" w:rsidRPr="002F3B71">
        <w:rPr>
          <w:rStyle w:val="Heading4Char"/>
        </w:rPr>
        <w:fldChar w:fldCharType="separate"/>
      </w:r>
      <w:r w:rsidR="00081776" w:rsidRPr="002F3B71">
        <w:rPr>
          <w:rStyle w:val="Heading4Char"/>
        </w:rPr>
        <w:t>12</w:t>
      </w:r>
      <w:r w:rsidR="00813845" w:rsidRPr="002F3B71">
        <w:rPr>
          <w:rStyle w:val="Heading4Char"/>
        </w:rPr>
        <w:fldChar w:fldCharType="end"/>
      </w:r>
      <w:r w:rsidR="00831E45" w:rsidRPr="002F3B71">
        <w:rPr>
          <w:rStyle w:val="Heading4Char"/>
        </w:rPr>
        <w:t xml:space="preserve"> – Assembled Control Unit  </w:t>
      </w:r>
    </w:p>
    <w:p w:rsidR="00081776" w:rsidRDefault="005B7A34" w:rsidP="00081776">
      <w:pPr>
        <w:keepNext/>
      </w:pPr>
      <w:r>
        <w:rPr>
          <w:noProof/>
        </w:rPr>
        <w:drawing>
          <wp:inline distT="0" distB="0" distL="0" distR="0" wp14:anchorId="42EE7300" wp14:editId="50BEAB67">
            <wp:extent cx="2761488" cy="2071116"/>
            <wp:effectExtent l="0" t="0" r="127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9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63189" cy="2072391"/>
                    </a:xfrm>
                    <a:prstGeom prst="rect">
                      <a:avLst/>
                    </a:prstGeom>
                  </pic:spPr>
                </pic:pic>
              </a:graphicData>
            </a:graphic>
          </wp:inline>
        </w:drawing>
      </w:r>
    </w:p>
    <w:p w:rsidR="002A14B5" w:rsidRDefault="00081776" w:rsidP="002F3B71">
      <w:pPr>
        <w:pStyle w:val="Caption"/>
      </w:pPr>
      <w:r>
        <w:t xml:space="preserve">Figure </w:t>
      </w:r>
      <w:r w:rsidR="00E238FB">
        <w:fldChar w:fldCharType="begin"/>
      </w:r>
      <w:r w:rsidR="00E238FB">
        <w:instrText xml:space="preserve"> SEQ Figure \* ARABIC </w:instrText>
      </w:r>
      <w:r w:rsidR="00E238FB">
        <w:fldChar w:fldCharType="separate"/>
      </w:r>
      <w:r>
        <w:rPr>
          <w:noProof/>
        </w:rPr>
        <w:t>13</w:t>
      </w:r>
      <w:r w:rsidR="00E238FB">
        <w:rPr>
          <w:noProof/>
        </w:rPr>
        <w:fldChar w:fldCharType="end"/>
      </w:r>
      <w:r>
        <w:t xml:space="preserve"> – Installed Sensor Unit on the bike</w:t>
      </w:r>
    </w:p>
    <w:p w:rsidR="002A14B5" w:rsidRPr="00EF419C" w:rsidRDefault="002A14B5" w:rsidP="002A14B5">
      <w:pPr>
        <w:pStyle w:val="Heading1"/>
        <w:rPr>
          <w:sz w:val="40"/>
          <w:szCs w:val="40"/>
        </w:rPr>
      </w:pPr>
      <w:bookmarkStart w:id="21" w:name="_Toc310883507"/>
      <w:r w:rsidRPr="00EF419C">
        <w:rPr>
          <w:sz w:val="40"/>
          <w:szCs w:val="40"/>
        </w:rPr>
        <w:lastRenderedPageBreak/>
        <w:t>HISTORY</w:t>
      </w:r>
      <w:bookmarkEnd w:id="21"/>
    </w:p>
    <w:p w:rsidR="00D54E52" w:rsidRDefault="00D54E52" w:rsidP="00D54E52">
      <w:pPr>
        <w:contextualSpacing/>
        <w:rPr>
          <w:sz w:val="28"/>
          <w:szCs w:val="28"/>
        </w:rPr>
      </w:pPr>
    </w:p>
    <w:p w:rsidR="00FC6FDD" w:rsidRPr="00752B29" w:rsidRDefault="00FC6FDD" w:rsidP="00D54E52">
      <w:pPr>
        <w:contextualSpacing/>
        <w:rPr>
          <w:sz w:val="28"/>
          <w:szCs w:val="28"/>
        </w:rPr>
      </w:pPr>
      <w:r w:rsidRPr="00752B29">
        <w:rPr>
          <w:sz w:val="28"/>
          <w:szCs w:val="28"/>
        </w:rPr>
        <w:t xml:space="preserve">Cycling has always been a passion for Joe Christman, and so, from the start, he knew what he wanted to do for his senior design project. He wanted everyone to enjoy the benefits the cycling as well as help those who has already been cycling. Thus his idea of creating the </w:t>
      </w:r>
      <w:proofErr w:type="spellStart"/>
      <w:r w:rsidR="00970413">
        <w:rPr>
          <w:sz w:val="28"/>
          <w:szCs w:val="28"/>
        </w:rPr>
        <w:t>XiSport</w:t>
      </w:r>
      <w:proofErr w:type="spellEnd"/>
      <w:r w:rsidRPr="00752B29">
        <w:rPr>
          <w:sz w:val="28"/>
          <w:szCs w:val="28"/>
        </w:rPr>
        <w:t xml:space="preserve"> came into play. Although not a cyclist themselves, three other cla</w:t>
      </w:r>
      <w:r w:rsidR="001F145F">
        <w:rPr>
          <w:sz w:val="28"/>
          <w:szCs w:val="28"/>
        </w:rPr>
        <w:t>ssmate</w:t>
      </w:r>
      <w:r w:rsidR="00A45C71">
        <w:rPr>
          <w:sz w:val="28"/>
          <w:szCs w:val="28"/>
        </w:rPr>
        <w:t>s</w:t>
      </w:r>
      <w:r w:rsidR="001F145F">
        <w:rPr>
          <w:sz w:val="28"/>
          <w:szCs w:val="28"/>
        </w:rPr>
        <w:t>, Thuan Nguyen, A.J. Whitaker, and Alex Espar</w:t>
      </w:r>
      <w:r w:rsidRPr="00752B29">
        <w:rPr>
          <w:sz w:val="28"/>
          <w:szCs w:val="28"/>
        </w:rPr>
        <w:t xml:space="preserve">za, shared Joe’s vision, and the TAJA Racing development group was created. </w:t>
      </w:r>
    </w:p>
    <w:p w:rsidR="00D54E52" w:rsidRDefault="00D54E52" w:rsidP="00D54E52">
      <w:pPr>
        <w:contextualSpacing/>
        <w:rPr>
          <w:sz w:val="28"/>
          <w:szCs w:val="28"/>
        </w:rPr>
      </w:pPr>
    </w:p>
    <w:p w:rsidR="00752B29" w:rsidRPr="00752B29" w:rsidRDefault="00FC6FDD" w:rsidP="00D54E52">
      <w:pPr>
        <w:contextualSpacing/>
        <w:rPr>
          <w:sz w:val="28"/>
          <w:szCs w:val="28"/>
        </w:rPr>
      </w:pPr>
      <w:r w:rsidRPr="00752B29">
        <w:rPr>
          <w:sz w:val="28"/>
          <w:szCs w:val="28"/>
        </w:rPr>
        <w:t xml:space="preserve">With the time limit of a year, </w:t>
      </w:r>
      <w:r w:rsidR="00A569DE" w:rsidRPr="00752B29">
        <w:rPr>
          <w:sz w:val="28"/>
          <w:szCs w:val="28"/>
        </w:rPr>
        <w:t xml:space="preserve">this group </w:t>
      </w:r>
      <w:r w:rsidR="00A45C71">
        <w:rPr>
          <w:sz w:val="28"/>
          <w:szCs w:val="28"/>
        </w:rPr>
        <w:t>has amazed</w:t>
      </w:r>
      <w:r w:rsidRPr="00752B29">
        <w:rPr>
          <w:sz w:val="28"/>
          <w:szCs w:val="28"/>
        </w:rPr>
        <w:t xml:space="preserve"> people month after month with their new development. Just within the first month, the </w:t>
      </w:r>
      <w:r w:rsidR="0051173A">
        <w:rPr>
          <w:sz w:val="28"/>
          <w:szCs w:val="28"/>
        </w:rPr>
        <w:t>Xi</w:t>
      </w:r>
      <w:r w:rsidRPr="00752B29">
        <w:rPr>
          <w:sz w:val="28"/>
          <w:szCs w:val="28"/>
        </w:rPr>
        <w:t xml:space="preserve">’s Prototype I was created using the </w:t>
      </w:r>
      <w:hyperlink r:id="rId56" w:history="1">
        <w:proofErr w:type="spellStart"/>
        <w:r w:rsidRPr="00752B29">
          <w:rPr>
            <w:rStyle w:val="Hyperlink"/>
            <w:sz w:val="28"/>
            <w:szCs w:val="28"/>
          </w:rPr>
          <w:t>Arduino</w:t>
        </w:r>
        <w:proofErr w:type="spellEnd"/>
      </w:hyperlink>
      <w:r w:rsidRPr="00752B29">
        <w:rPr>
          <w:rStyle w:val="EndnoteReference"/>
          <w:sz w:val="28"/>
          <w:szCs w:val="28"/>
        </w:rPr>
        <w:endnoteReference w:id="3"/>
      </w:r>
      <w:r w:rsidRPr="00752B29">
        <w:rPr>
          <w:sz w:val="28"/>
          <w:szCs w:val="28"/>
        </w:rPr>
        <w:t>. After three</w:t>
      </w:r>
      <w:r w:rsidR="00752B29" w:rsidRPr="00752B29">
        <w:rPr>
          <w:sz w:val="28"/>
          <w:szCs w:val="28"/>
        </w:rPr>
        <w:t xml:space="preserve"> months</w:t>
      </w:r>
      <w:r w:rsidRPr="00752B29">
        <w:rPr>
          <w:sz w:val="28"/>
          <w:szCs w:val="28"/>
        </w:rPr>
        <w:t>, Prototype II was create</w:t>
      </w:r>
      <w:r w:rsidR="001F145F">
        <w:rPr>
          <w:sz w:val="28"/>
          <w:szCs w:val="28"/>
        </w:rPr>
        <w:t>d</w:t>
      </w:r>
      <w:r w:rsidRPr="00752B29">
        <w:rPr>
          <w:sz w:val="28"/>
          <w:szCs w:val="28"/>
        </w:rPr>
        <w:t>. Prototype II used a more complex microcontroller</w:t>
      </w:r>
      <w:r w:rsidR="00752B29" w:rsidRPr="00752B29">
        <w:rPr>
          <w:sz w:val="28"/>
          <w:szCs w:val="28"/>
        </w:rPr>
        <w:t xml:space="preserve"> (</w:t>
      </w:r>
      <w:hyperlink r:id="rId57" w:history="1">
        <w:r w:rsidR="00752B29" w:rsidRPr="00752B29">
          <w:rPr>
            <w:rStyle w:val="Hyperlink"/>
            <w:sz w:val="28"/>
            <w:szCs w:val="28"/>
          </w:rPr>
          <w:t>STM32F100x</w:t>
        </w:r>
      </w:hyperlink>
      <w:r w:rsidR="00752B29" w:rsidRPr="00752B29">
        <w:rPr>
          <w:rStyle w:val="EndnoteReference"/>
          <w:sz w:val="28"/>
          <w:szCs w:val="28"/>
        </w:rPr>
        <w:endnoteReference w:id="4"/>
      </w:r>
      <w:r w:rsidR="00752B29" w:rsidRPr="00752B29">
        <w:rPr>
          <w:sz w:val="28"/>
          <w:szCs w:val="28"/>
        </w:rPr>
        <w:t>)</w:t>
      </w:r>
      <w:r w:rsidRPr="00752B29">
        <w:rPr>
          <w:sz w:val="28"/>
          <w:szCs w:val="28"/>
        </w:rPr>
        <w:t xml:space="preserve"> than Prototy</w:t>
      </w:r>
      <w:r w:rsidR="001F145F">
        <w:rPr>
          <w:sz w:val="28"/>
          <w:szCs w:val="28"/>
        </w:rPr>
        <w:t>pe I, mainly because of the peripheral</w:t>
      </w:r>
      <w:r w:rsidRPr="00752B29">
        <w:rPr>
          <w:sz w:val="28"/>
          <w:szCs w:val="28"/>
        </w:rPr>
        <w:t xml:space="preserve">, power, </w:t>
      </w:r>
      <w:r w:rsidR="00752B29">
        <w:rPr>
          <w:sz w:val="28"/>
          <w:szCs w:val="28"/>
        </w:rPr>
        <w:t xml:space="preserve">and its unseen </w:t>
      </w:r>
      <w:r w:rsidR="001F145F">
        <w:rPr>
          <w:sz w:val="28"/>
          <w:szCs w:val="28"/>
        </w:rPr>
        <w:t>capabilities</w:t>
      </w:r>
      <w:r w:rsidR="00752B29">
        <w:rPr>
          <w:sz w:val="28"/>
          <w:szCs w:val="28"/>
        </w:rPr>
        <w:t>. Four</w:t>
      </w:r>
      <w:r w:rsidRPr="00752B29">
        <w:rPr>
          <w:sz w:val="28"/>
          <w:szCs w:val="28"/>
        </w:rPr>
        <w:t xml:space="preserve"> months later, an even more powerful microcontroller</w:t>
      </w:r>
      <w:r w:rsidR="00752B29" w:rsidRPr="00752B29">
        <w:rPr>
          <w:sz w:val="28"/>
          <w:szCs w:val="28"/>
        </w:rPr>
        <w:t xml:space="preserve"> (</w:t>
      </w:r>
      <w:hyperlink r:id="rId58" w:history="1">
        <w:r w:rsidR="00752B29" w:rsidRPr="00752B29">
          <w:rPr>
            <w:rStyle w:val="Hyperlink"/>
            <w:sz w:val="28"/>
            <w:szCs w:val="28"/>
          </w:rPr>
          <w:t>STM32F103xRb</w:t>
        </w:r>
      </w:hyperlink>
      <w:r w:rsidR="00752B29" w:rsidRPr="00752B29">
        <w:rPr>
          <w:rStyle w:val="EndnoteReference"/>
          <w:sz w:val="28"/>
          <w:szCs w:val="28"/>
        </w:rPr>
        <w:endnoteReference w:id="5"/>
      </w:r>
      <w:r w:rsidR="00752B29" w:rsidRPr="00752B29">
        <w:rPr>
          <w:sz w:val="28"/>
          <w:szCs w:val="28"/>
        </w:rPr>
        <w:t>) was used for Prototype III.</w:t>
      </w:r>
    </w:p>
    <w:p w:rsidR="00D54E52" w:rsidRDefault="00D54E52" w:rsidP="00D54E52">
      <w:pPr>
        <w:contextualSpacing/>
        <w:rPr>
          <w:sz w:val="28"/>
          <w:szCs w:val="28"/>
        </w:rPr>
      </w:pPr>
    </w:p>
    <w:p w:rsidR="00752B29" w:rsidRDefault="00752B29" w:rsidP="00D54E52">
      <w:pPr>
        <w:contextualSpacing/>
        <w:rPr>
          <w:sz w:val="28"/>
          <w:szCs w:val="28"/>
        </w:rPr>
      </w:pPr>
      <w:r w:rsidRPr="00752B29">
        <w:rPr>
          <w:sz w:val="28"/>
          <w:szCs w:val="28"/>
        </w:rPr>
        <w:t>This group has won 5</w:t>
      </w:r>
      <w:r w:rsidRPr="00752B29">
        <w:rPr>
          <w:sz w:val="28"/>
          <w:szCs w:val="28"/>
          <w:vertAlign w:val="superscript"/>
        </w:rPr>
        <w:t>th</w:t>
      </w:r>
      <w:r w:rsidRPr="00752B29">
        <w:rPr>
          <w:sz w:val="28"/>
          <w:szCs w:val="28"/>
        </w:rPr>
        <w:t xml:space="preserve"> place in a state-wide business plan competition with just their Prototype II design.</w:t>
      </w:r>
      <w:r>
        <w:t xml:space="preserve"> </w:t>
      </w:r>
      <w:r>
        <w:rPr>
          <w:sz w:val="28"/>
          <w:szCs w:val="28"/>
        </w:rPr>
        <w:t xml:space="preserve">They </w:t>
      </w:r>
      <w:r w:rsidR="00A569DE">
        <w:rPr>
          <w:sz w:val="28"/>
          <w:szCs w:val="28"/>
        </w:rPr>
        <w:t>continue</w:t>
      </w:r>
      <w:r>
        <w:rPr>
          <w:sz w:val="28"/>
          <w:szCs w:val="28"/>
        </w:rPr>
        <w:t xml:space="preserve"> to lead other groups and set an example for the following students to come.</w:t>
      </w:r>
    </w:p>
    <w:p w:rsidR="00D54E52" w:rsidRDefault="00D54E52">
      <w:pPr>
        <w:rPr>
          <w:sz w:val="28"/>
          <w:szCs w:val="28"/>
        </w:rPr>
      </w:pPr>
      <w:r>
        <w:rPr>
          <w:sz w:val="28"/>
          <w:szCs w:val="28"/>
        </w:rPr>
        <w:br w:type="page"/>
      </w:r>
    </w:p>
    <w:p w:rsidR="00A569DE" w:rsidRDefault="00A569DE" w:rsidP="00FC6FDD">
      <w:pPr>
        <w:ind w:firstLine="720"/>
        <w:contextualSpacing/>
        <w:rPr>
          <w:sz w:val="28"/>
          <w:szCs w:val="28"/>
        </w:rPr>
      </w:pPr>
    </w:p>
    <w:p w:rsidR="00A569DE" w:rsidRDefault="00D54E52" w:rsidP="00D54E52">
      <w:pPr>
        <w:pStyle w:val="Heading1"/>
        <w:rPr>
          <w:sz w:val="36"/>
          <w:szCs w:val="36"/>
        </w:rPr>
      </w:pPr>
      <w:bookmarkStart w:id="22" w:name="_Toc310883508"/>
      <w:r>
        <w:rPr>
          <w:sz w:val="36"/>
          <w:szCs w:val="36"/>
        </w:rPr>
        <w:t>REVISIONS</w:t>
      </w:r>
      <w:bookmarkEnd w:id="22"/>
    </w:p>
    <w:tbl>
      <w:tblPr>
        <w:tblW w:w="9483" w:type="dxa"/>
        <w:tblInd w:w="93" w:type="dxa"/>
        <w:tblLook w:val="04A0" w:firstRow="1" w:lastRow="0" w:firstColumn="1" w:lastColumn="0" w:noHBand="0" w:noVBand="1"/>
      </w:tblPr>
      <w:tblGrid>
        <w:gridCol w:w="1465"/>
        <w:gridCol w:w="1459"/>
        <w:gridCol w:w="1590"/>
        <w:gridCol w:w="4969"/>
      </w:tblGrid>
      <w:tr w:rsidR="003402EF" w:rsidRPr="003402EF" w:rsidTr="003402EF">
        <w:trPr>
          <w:trHeight w:val="945"/>
        </w:trPr>
        <w:tc>
          <w:tcPr>
            <w:tcW w:w="1495" w:type="dxa"/>
            <w:tcBorders>
              <w:top w:val="nil"/>
              <w:left w:val="nil"/>
              <w:bottom w:val="nil"/>
              <w:right w:val="nil"/>
            </w:tcBorders>
            <w:shd w:val="clear" w:color="auto" w:fill="auto"/>
            <w:hideMark/>
          </w:tcPr>
          <w:p w:rsidR="003402EF" w:rsidRPr="003402EF" w:rsidRDefault="003402EF" w:rsidP="003402EF">
            <w:pPr>
              <w:spacing w:after="0"/>
              <w:rPr>
                <w:rFonts w:ascii="Calibri" w:eastAsia="Times New Roman" w:hAnsi="Calibri" w:cs="Calibri"/>
                <w:color w:val="000000"/>
                <w:sz w:val="24"/>
                <w:szCs w:val="24"/>
              </w:rPr>
            </w:pPr>
            <w:proofErr w:type="spellStart"/>
            <w:r w:rsidRPr="003402EF">
              <w:rPr>
                <w:rFonts w:ascii="Calibri" w:eastAsia="Times New Roman" w:hAnsi="Calibri" w:cs="Calibri"/>
                <w:color w:val="000000"/>
                <w:sz w:val="24"/>
                <w:szCs w:val="24"/>
              </w:rPr>
              <w:t>vPrototype</w:t>
            </w:r>
            <w:proofErr w:type="spellEnd"/>
            <w:r w:rsidRPr="003402EF">
              <w:rPr>
                <w:rFonts w:ascii="Calibri" w:eastAsia="Times New Roman" w:hAnsi="Calibri" w:cs="Calibri"/>
                <w:color w:val="000000"/>
                <w:sz w:val="24"/>
                <w:szCs w:val="24"/>
              </w:rPr>
              <w:br/>
              <w:t>.Hardware</w:t>
            </w:r>
            <w:r w:rsidRPr="003402EF">
              <w:rPr>
                <w:rFonts w:ascii="Calibri" w:eastAsia="Times New Roman" w:hAnsi="Calibri" w:cs="Calibri"/>
                <w:color w:val="000000"/>
                <w:sz w:val="24"/>
                <w:szCs w:val="24"/>
              </w:rPr>
              <w:br/>
              <w:t>.Software</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Date</w:t>
            </w:r>
          </w:p>
        </w:tc>
        <w:tc>
          <w:tcPr>
            <w:tcW w:w="1412" w:type="dxa"/>
            <w:tcBorders>
              <w:top w:val="nil"/>
              <w:left w:val="nil"/>
              <w:bottom w:val="nil"/>
              <w:right w:val="nil"/>
            </w:tcBorders>
            <w:shd w:val="clear" w:color="auto" w:fill="auto"/>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Software</w:t>
            </w:r>
            <w:r w:rsidRPr="003402EF">
              <w:rPr>
                <w:rFonts w:ascii="Calibri" w:eastAsia="Times New Roman" w:hAnsi="Calibri" w:cs="Calibri"/>
                <w:color w:val="000000"/>
                <w:sz w:val="24"/>
                <w:szCs w:val="24"/>
              </w:rPr>
              <w:br/>
              <w:t>/Hardware</w:t>
            </w:r>
          </w:p>
        </w:tc>
        <w:tc>
          <w:tcPr>
            <w:tcW w:w="5086" w:type="dxa"/>
            <w:tcBorders>
              <w:top w:val="nil"/>
              <w:left w:val="nil"/>
              <w:bottom w:val="nil"/>
              <w:right w:val="nil"/>
            </w:tcBorders>
            <w:shd w:val="clear" w:color="auto" w:fill="auto"/>
            <w:noWrap/>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Comments</w:t>
            </w:r>
          </w:p>
        </w:tc>
      </w:tr>
      <w:tr w:rsidR="003402EF" w:rsidRPr="003402EF" w:rsidTr="003402EF">
        <w:trPr>
          <w:trHeight w:val="1260"/>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t>v1.0.0</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1/28/2011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Hardware</w:t>
            </w:r>
          </w:p>
        </w:tc>
        <w:tc>
          <w:tcPr>
            <w:tcW w:w="5086" w:type="dxa"/>
            <w:tcBorders>
              <w:top w:val="nil"/>
              <w:left w:val="nil"/>
              <w:bottom w:val="nil"/>
              <w:right w:val="nil"/>
            </w:tcBorders>
            <w:shd w:val="clear" w:color="auto" w:fill="auto"/>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Prototype I created</w:t>
            </w:r>
            <w:r w:rsidRPr="003402EF">
              <w:rPr>
                <w:rFonts w:ascii="Calibri" w:eastAsia="Times New Roman" w:hAnsi="Calibri" w:cs="Calibri"/>
                <w:color w:val="000000"/>
                <w:sz w:val="24"/>
                <w:szCs w:val="24"/>
              </w:rPr>
              <w:br/>
            </w:r>
            <w:r w:rsidRPr="003402EF">
              <w:rPr>
                <w:rFonts w:ascii="Calibri" w:eastAsia="Times New Roman" w:hAnsi="Calibri" w:cs="Calibri"/>
                <w:color w:val="000000"/>
                <w:sz w:val="24"/>
                <w:szCs w:val="24"/>
              </w:rPr>
              <w:br/>
              <w:t xml:space="preserve">Micro-controller: </w:t>
            </w:r>
            <w:proofErr w:type="spellStart"/>
            <w:r w:rsidRPr="003402EF">
              <w:rPr>
                <w:rFonts w:ascii="Calibri" w:eastAsia="Times New Roman" w:hAnsi="Calibri" w:cs="Calibri"/>
                <w:color w:val="000000"/>
                <w:sz w:val="24"/>
                <w:szCs w:val="24"/>
              </w:rPr>
              <w:t>Ardiuno</w:t>
            </w:r>
            <w:proofErr w:type="spellEnd"/>
            <w:r w:rsidRPr="003402EF">
              <w:rPr>
                <w:rFonts w:ascii="Calibri" w:eastAsia="Times New Roman" w:hAnsi="Calibri" w:cs="Calibri"/>
                <w:color w:val="000000"/>
                <w:sz w:val="24"/>
                <w:szCs w:val="24"/>
              </w:rPr>
              <w:t xml:space="preserve"> </w:t>
            </w:r>
            <w:r w:rsidRPr="003402EF">
              <w:rPr>
                <w:rFonts w:ascii="Calibri" w:eastAsia="Times New Roman" w:hAnsi="Calibri" w:cs="Calibri"/>
                <w:color w:val="000000"/>
                <w:sz w:val="24"/>
                <w:szCs w:val="24"/>
              </w:rPr>
              <w:br/>
            </w:r>
            <w:r w:rsidRPr="003402EF">
              <w:rPr>
                <w:rFonts w:ascii="Calibri" w:eastAsia="Times New Roman" w:hAnsi="Calibri" w:cs="Calibri"/>
                <w:color w:val="000000"/>
                <w:sz w:val="24"/>
                <w:szCs w:val="24"/>
              </w:rPr>
              <w:br/>
              <w:t>Function: Speed, Distance, Cadence</w:t>
            </w:r>
            <w:r w:rsidRPr="003402EF">
              <w:rPr>
                <w:rFonts w:ascii="Calibri" w:eastAsia="Times New Roman" w:hAnsi="Calibri" w:cs="Calibri"/>
                <w:color w:val="000000"/>
                <w:sz w:val="24"/>
                <w:szCs w:val="24"/>
              </w:rPr>
              <w:br/>
            </w:r>
            <w:r w:rsidRPr="003402EF">
              <w:rPr>
                <w:rFonts w:ascii="Calibri" w:eastAsia="Times New Roman" w:hAnsi="Calibri" w:cs="Calibri"/>
                <w:color w:val="000000"/>
                <w:sz w:val="24"/>
                <w:szCs w:val="24"/>
              </w:rPr>
              <w:br/>
              <w:t>Screen: Two Line display</w:t>
            </w:r>
          </w:p>
        </w:tc>
      </w:tr>
      <w:tr w:rsidR="003402EF" w:rsidRPr="003402EF" w:rsidTr="003402EF">
        <w:trPr>
          <w:trHeight w:val="315"/>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t>v1.0.1</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2/4/2011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Software</w:t>
            </w:r>
          </w:p>
        </w:tc>
        <w:tc>
          <w:tcPr>
            <w:tcW w:w="5086" w:type="dxa"/>
            <w:tcBorders>
              <w:top w:val="nil"/>
              <w:left w:val="nil"/>
              <w:bottom w:val="nil"/>
              <w:right w:val="nil"/>
            </w:tcBorders>
            <w:shd w:val="clear" w:color="auto" w:fill="auto"/>
            <w:noWrap/>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Function: Timer was add</w:t>
            </w:r>
          </w:p>
        </w:tc>
      </w:tr>
      <w:tr w:rsidR="003402EF" w:rsidRPr="003402EF" w:rsidTr="003402EF">
        <w:trPr>
          <w:trHeight w:val="945"/>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t>v2.0.0</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5/6/2011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Hardware</w:t>
            </w:r>
          </w:p>
        </w:tc>
        <w:tc>
          <w:tcPr>
            <w:tcW w:w="5086" w:type="dxa"/>
            <w:tcBorders>
              <w:top w:val="nil"/>
              <w:left w:val="nil"/>
              <w:bottom w:val="nil"/>
              <w:right w:val="nil"/>
            </w:tcBorders>
            <w:shd w:val="clear" w:color="auto" w:fill="auto"/>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Prototype II created</w:t>
            </w:r>
            <w:r w:rsidRPr="003402EF">
              <w:rPr>
                <w:rFonts w:ascii="Calibri" w:eastAsia="Times New Roman" w:hAnsi="Calibri" w:cs="Calibri"/>
                <w:color w:val="000000"/>
                <w:sz w:val="24"/>
                <w:szCs w:val="24"/>
              </w:rPr>
              <w:br/>
            </w:r>
            <w:r w:rsidRPr="003402EF">
              <w:rPr>
                <w:rFonts w:ascii="Calibri" w:eastAsia="Times New Roman" w:hAnsi="Calibri" w:cs="Calibri"/>
                <w:color w:val="000000"/>
                <w:sz w:val="24"/>
                <w:szCs w:val="24"/>
              </w:rPr>
              <w:br/>
              <w:t>Micro-controller: STM32F100x</w:t>
            </w:r>
            <w:r w:rsidRPr="003402EF">
              <w:rPr>
                <w:rFonts w:ascii="Calibri" w:eastAsia="Times New Roman" w:hAnsi="Calibri" w:cs="Calibri"/>
                <w:color w:val="000000"/>
                <w:sz w:val="24"/>
                <w:szCs w:val="24"/>
              </w:rPr>
              <w:br/>
            </w:r>
            <w:r w:rsidRPr="003402EF">
              <w:rPr>
                <w:rFonts w:ascii="Calibri" w:eastAsia="Times New Roman" w:hAnsi="Calibri" w:cs="Calibri"/>
                <w:color w:val="000000"/>
                <w:sz w:val="24"/>
                <w:szCs w:val="24"/>
              </w:rPr>
              <w:br/>
              <w:t>Screen: 160x104 pixel graphical display w/ backlight</w:t>
            </w:r>
          </w:p>
        </w:tc>
      </w:tr>
      <w:tr w:rsidR="003402EF" w:rsidRPr="003402EF" w:rsidTr="003402EF">
        <w:trPr>
          <w:trHeight w:val="315"/>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t>v2.0.1</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7/8/2011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Software</w:t>
            </w:r>
          </w:p>
        </w:tc>
        <w:tc>
          <w:tcPr>
            <w:tcW w:w="5086" w:type="dxa"/>
            <w:tcBorders>
              <w:top w:val="nil"/>
              <w:left w:val="nil"/>
              <w:bottom w:val="nil"/>
              <w:right w:val="nil"/>
            </w:tcBorders>
            <w:shd w:val="clear" w:color="auto" w:fill="auto"/>
            <w:noWrap/>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Function: acceleration added</w:t>
            </w:r>
          </w:p>
        </w:tc>
      </w:tr>
      <w:tr w:rsidR="003402EF" w:rsidRPr="003402EF" w:rsidTr="003402EF">
        <w:trPr>
          <w:trHeight w:val="2220"/>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t>v3.0.0</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9/2/2011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Hardware</w:t>
            </w:r>
          </w:p>
        </w:tc>
        <w:tc>
          <w:tcPr>
            <w:tcW w:w="5086" w:type="dxa"/>
            <w:tcBorders>
              <w:top w:val="nil"/>
              <w:left w:val="nil"/>
              <w:bottom w:val="nil"/>
              <w:right w:val="nil"/>
            </w:tcBorders>
            <w:shd w:val="clear" w:color="auto" w:fill="auto"/>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Prototype III created</w:t>
            </w:r>
            <w:r w:rsidRPr="003402EF">
              <w:rPr>
                <w:rFonts w:ascii="Calibri" w:eastAsia="Times New Roman" w:hAnsi="Calibri" w:cs="Calibri"/>
                <w:color w:val="000000"/>
                <w:sz w:val="24"/>
                <w:szCs w:val="24"/>
              </w:rPr>
              <w:br/>
            </w:r>
            <w:r w:rsidRPr="003402EF">
              <w:rPr>
                <w:rFonts w:ascii="Calibri" w:eastAsia="Times New Roman" w:hAnsi="Calibri" w:cs="Calibri"/>
                <w:color w:val="000000"/>
                <w:sz w:val="24"/>
                <w:szCs w:val="24"/>
              </w:rPr>
              <w:br/>
              <w:t>Micro-controller: STM32F103xRb</w:t>
            </w:r>
            <w:r w:rsidRPr="003402EF">
              <w:rPr>
                <w:rFonts w:ascii="Calibri" w:eastAsia="Times New Roman" w:hAnsi="Calibri" w:cs="Calibri"/>
                <w:color w:val="000000"/>
                <w:sz w:val="24"/>
                <w:szCs w:val="24"/>
              </w:rPr>
              <w:br/>
            </w:r>
            <w:r w:rsidRPr="003402EF">
              <w:rPr>
                <w:rFonts w:ascii="Calibri" w:eastAsia="Times New Roman" w:hAnsi="Calibri" w:cs="Calibri"/>
                <w:color w:val="000000"/>
                <w:sz w:val="24"/>
                <w:szCs w:val="24"/>
              </w:rPr>
              <w:br/>
              <w:t>Screen: 160x104 pixel graphical display w/ backlight</w:t>
            </w:r>
            <w:r w:rsidRPr="003402EF">
              <w:rPr>
                <w:rFonts w:ascii="Calibri" w:eastAsia="Times New Roman" w:hAnsi="Calibri" w:cs="Calibri"/>
                <w:color w:val="000000"/>
                <w:sz w:val="24"/>
                <w:szCs w:val="24"/>
              </w:rPr>
              <w:br/>
            </w:r>
            <w:r w:rsidRPr="003402EF">
              <w:rPr>
                <w:rFonts w:ascii="Calibri" w:eastAsia="Times New Roman" w:hAnsi="Calibri" w:cs="Calibri"/>
                <w:color w:val="000000"/>
                <w:sz w:val="24"/>
                <w:szCs w:val="24"/>
              </w:rPr>
              <w:br/>
              <w:t>Started analysis of the SD card</w:t>
            </w:r>
            <w:r w:rsidRPr="003402EF">
              <w:rPr>
                <w:rFonts w:ascii="Calibri" w:eastAsia="Times New Roman" w:hAnsi="Calibri" w:cs="Calibri"/>
                <w:color w:val="000000"/>
                <w:sz w:val="24"/>
                <w:szCs w:val="24"/>
              </w:rPr>
              <w:br/>
            </w:r>
            <w:r w:rsidRPr="003402EF">
              <w:rPr>
                <w:rFonts w:ascii="Calibri" w:eastAsia="Times New Roman" w:hAnsi="Calibri" w:cs="Calibri"/>
                <w:color w:val="000000"/>
                <w:sz w:val="24"/>
                <w:szCs w:val="24"/>
              </w:rPr>
              <w:br/>
              <w:t>The creation of the external interrupt</w:t>
            </w:r>
          </w:p>
        </w:tc>
      </w:tr>
      <w:tr w:rsidR="003402EF" w:rsidRPr="003402EF" w:rsidTr="003402EF">
        <w:trPr>
          <w:trHeight w:val="315"/>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t>v3.1.0</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9/12/2011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Hardware</w:t>
            </w:r>
          </w:p>
        </w:tc>
        <w:tc>
          <w:tcPr>
            <w:tcW w:w="5086" w:type="dxa"/>
            <w:tcBorders>
              <w:top w:val="nil"/>
              <w:left w:val="nil"/>
              <w:bottom w:val="nil"/>
              <w:right w:val="nil"/>
            </w:tcBorders>
            <w:shd w:val="clear" w:color="auto" w:fill="auto"/>
            <w:noWrap/>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Started drawing of configuration and training screen</w:t>
            </w:r>
          </w:p>
        </w:tc>
      </w:tr>
      <w:tr w:rsidR="003402EF" w:rsidRPr="003402EF" w:rsidTr="003402EF">
        <w:trPr>
          <w:trHeight w:val="315"/>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t>v3.2.0</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9/30/2011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Hardware</w:t>
            </w:r>
          </w:p>
        </w:tc>
        <w:tc>
          <w:tcPr>
            <w:tcW w:w="5086" w:type="dxa"/>
            <w:tcBorders>
              <w:top w:val="nil"/>
              <w:left w:val="nil"/>
              <w:bottom w:val="nil"/>
              <w:right w:val="nil"/>
            </w:tcBorders>
            <w:shd w:val="clear" w:color="auto" w:fill="auto"/>
            <w:noWrap/>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 xml:space="preserve"> Configuration, training, non-training screen completed</w:t>
            </w:r>
          </w:p>
        </w:tc>
      </w:tr>
      <w:tr w:rsidR="003402EF" w:rsidRPr="003402EF" w:rsidTr="003402EF">
        <w:trPr>
          <w:trHeight w:val="315"/>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t>v3.3.0</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10/3/2011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Hardware</w:t>
            </w:r>
          </w:p>
        </w:tc>
        <w:tc>
          <w:tcPr>
            <w:tcW w:w="5086" w:type="dxa"/>
            <w:tcBorders>
              <w:top w:val="nil"/>
              <w:left w:val="nil"/>
              <w:bottom w:val="nil"/>
              <w:right w:val="nil"/>
            </w:tcBorders>
            <w:shd w:val="clear" w:color="auto" w:fill="auto"/>
            <w:noWrap/>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Added wireless communication device (Cypress)</w:t>
            </w:r>
          </w:p>
        </w:tc>
      </w:tr>
      <w:tr w:rsidR="003402EF" w:rsidRPr="003402EF" w:rsidTr="003402EF">
        <w:trPr>
          <w:trHeight w:val="315"/>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t>v3.4.0</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10/5/2011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Hardware</w:t>
            </w:r>
          </w:p>
        </w:tc>
        <w:tc>
          <w:tcPr>
            <w:tcW w:w="5086" w:type="dxa"/>
            <w:tcBorders>
              <w:top w:val="nil"/>
              <w:left w:val="nil"/>
              <w:bottom w:val="nil"/>
              <w:right w:val="nil"/>
            </w:tcBorders>
            <w:shd w:val="clear" w:color="auto" w:fill="auto"/>
            <w:noWrap/>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Logging data into SD card</w:t>
            </w:r>
          </w:p>
        </w:tc>
      </w:tr>
      <w:tr w:rsidR="003402EF" w:rsidRPr="003402EF" w:rsidTr="003402EF">
        <w:trPr>
          <w:trHeight w:val="315"/>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t>v3.4.1</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10/10/2011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Software</w:t>
            </w:r>
          </w:p>
        </w:tc>
        <w:tc>
          <w:tcPr>
            <w:tcW w:w="5086" w:type="dxa"/>
            <w:tcBorders>
              <w:top w:val="nil"/>
              <w:left w:val="nil"/>
              <w:bottom w:val="nil"/>
              <w:right w:val="nil"/>
            </w:tcBorders>
            <w:shd w:val="clear" w:color="auto" w:fill="auto"/>
            <w:noWrap/>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Gearing ratio function added</w:t>
            </w:r>
          </w:p>
        </w:tc>
      </w:tr>
      <w:tr w:rsidR="003402EF" w:rsidRPr="003402EF" w:rsidTr="003402EF">
        <w:trPr>
          <w:trHeight w:val="945"/>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t>v3.5.1</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10/14/2011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Hardware</w:t>
            </w:r>
          </w:p>
        </w:tc>
        <w:tc>
          <w:tcPr>
            <w:tcW w:w="5086" w:type="dxa"/>
            <w:tcBorders>
              <w:top w:val="nil"/>
              <w:left w:val="nil"/>
              <w:bottom w:val="nil"/>
              <w:right w:val="nil"/>
            </w:tcBorders>
            <w:shd w:val="clear" w:color="auto" w:fill="auto"/>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 xml:space="preserve">Wireless communication working </w:t>
            </w:r>
            <w:r w:rsidRPr="003402EF">
              <w:rPr>
                <w:rFonts w:ascii="Calibri" w:eastAsia="Times New Roman" w:hAnsi="Calibri" w:cs="Calibri"/>
                <w:color w:val="000000"/>
                <w:sz w:val="24"/>
                <w:szCs w:val="24"/>
              </w:rPr>
              <w:br/>
              <w:t xml:space="preserve">        between Cypress and STM32</w:t>
            </w:r>
            <w:r w:rsidRPr="003402EF">
              <w:rPr>
                <w:rFonts w:ascii="Calibri" w:eastAsia="Times New Roman" w:hAnsi="Calibri" w:cs="Calibri"/>
                <w:color w:val="000000"/>
                <w:sz w:val="24"/>
                <w:szCs w:val="24"/>
              </w:rPr>
              <w:br/>
              <w:t xml:space="preserve">Tested the range and </w:t>
            </w:r>
            <w:proofErr w:type="spellStart"/>
            <w:r w:rsidRPr="003402EF">
              <w:rPr>
                <w:rFonts w:ascii="Calibri" w:eastAsia="Times New Roman" w:hAnsi="Calibri" w:cs="Calibri"/>
                <w:color w:val="000000"/>
                <w:sz w:val="24"/>
                <w:szCs w:val="24"/>
              </w:rPr>
              <w:t>integerity</w:t>
            </w:r>
            <w:proofErr w:type="spellEnd"/>
            <w:r w:rsidRPr="003402EF">
              <w:rPr>
                <w:rFonts w:ascii="Calibri" w:eastAsia="Times New Roman" w:hAnsi="Calibri" w:cs="Calibri"/>
                <w:color w:val="000000"/>
                <w:sz w:val="24"/>
                <w:szCs w:val="24"/>
              </w:rPr>
              <w:t xml:space="preserve"> of wireless</w:t>
            </w:r>
          </w:p>
        </w:tc>
      </w:tr>
      <w:tr w:rsidR="003402EF" w:rsidRPr="003402EF" w:rsidTr="003402EF">
        <w:trPr>
          <w:trHeight w:val="315"/>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t>v3.5.2</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10/21/2011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Software</w:t>
            </w:r>
          </w:p>
        </w:tc>
        <w:tc>
          <w:tcPr>
            <w:tcW w:w="5086" w:type="dxa"/>
            <w:tcBorders>
              <w:top w:val="nil"/>
              <w:left w:val="nil"/>
              <w:bottom w:val="nil"/>
              <w:right w:val="nil"/>
            </w:tcBorders>
            <w:shd w:val="clear" w:color="auto" w:fill="auto"/>
            <w:noWrap/>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Gearing Fixed</w:t>
            </w:r>
          </w:p>
        </w:tc>
      </w:tr>
      <w:tr w:rsidR="003402EF" w:rsidRPr="003402EF" w:rsidTr="003402EF">
        <w:trPr>
          <w:trHeight w:val="315"/>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lastRenderedPageBreak/>
              <w:t>v3.6.2</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10/24/2011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Hardware</w:t>
            </w:r>
          </w:p>
        </w:tc>
        <w:tc>
          <w:tcPr>
            <w:tcW w:w="5086" w:type="dxa"/>
            <w:tcBorders>
              <w:top w:val="nil"/>
              <w:left w:val="nil"/>
              <w:bottom w:val="nil"/>
              <w:right w:val="nil"/>
            </w:tcBorders>
            <w:shd w:val="clear" w:color="auto" w:fill="auto"/>
            <w:noWrap/>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Button to toggle through screens</w:t>
            </w:r>
          </w:p>
        </w:tc>
      </w:tr>
      <w:tr w:rsidR="003402EF" w:rsidRPr="003402EF" w:rsidTr="003402EF">
        <w:trPr>
          <w:trHeight w:val="2520"/>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t>v4.1.1</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11/1/2011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Hardware</w:t>
            </w:r>
          </w:p>
        </w:tc>
        <w:tc>
          <w:tcPr>
            <w:tcW w:w="5086" w:type="dxa"/>
            <w:tcBorders>
              <w:top w:val="nil"/>
              <w:left w:val="nil"/>
              <w:bottom w:val="nil"/>
              <w:right w:val="nil"/>
            </w:tcBorders>
            <w:shd w:val="clear" w:color="auto" w:fill="auto"/>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Prototype IV created</w:t>
            </w:r>
            <w:r w:rsidRPr="003402EF">
              <w:rPr>
                <w:rFonts w:ascii="Calibri" w:eastAsia="Times New Roman" w:hAnsi="Calibri" w:cs="Calibri"/>
                <w:color w:val="000000"/>
                <w:sz w:val="24"/>
                <w:szCs w:val="24"/>
              </w:rPr>
              <w:br/>
              <w:t xml:space="preserve">On a bread board, the display is connected to one side, the SD card reader, wireless and </w:t>
            </w:r>
            <w:proofErr w:type="spellStart"/>
            <w:r w:rsidRPr="003402EF">
              <w:rPr>
                <w:rFonts w:ascii="Calibri" w:eastAsia="Times New Roman" w:hAnsi="Calibri" w:cs="Calibri"/>
                <w:color w:val="000000"/>
                <w:sz w:val="24"/>
                <w:szCs w:val="24"/>
              </w:rPr>
              <w:t>microtroller</w:t>
            </w:r>
            <w:proofErr w:type="spellEnd"/>
            <w:r w:rsidRPr="003402EF">
              <w:rPr>
                <w:rFonts w:ascii="Calibri" w:eastAsia="Times New Roman" w:hAnsi="Calibri" w:cs="Calibri"/>
                <w:color w:val="000000"/>
                <w:sz w:val="24"/>
                <w:szCs w:val="24"/>
              </w:rPr>
              <w:t xml:space="preserve"> is connected to the other side, thus forming a small compact device (smaller than prototype III)</w:t>
            </w:r>
          </w:p>
        </w:tc>
      </w:tr>
      <w:tr w:rsidR="003402EF" w:rsidRPr="003402EF" w:rsidTr="003402EF">
        <w:trPr>
          <w:trHeight w:val="945"/>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t>v4.1.2</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11/8/2011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Software</w:t>
            </w:r>
          </w:p>
        </w:tc>
        <w:tc>
          <w:tcPr>
            <w:tcW w:w="5086" w:type="dxa"/>
            <w:tcBorders>
              <w:top w:val="nil"/>
              <w:left w:val="nil"/>
              <w:bottom w:val="nil"/>
              <w:right w:val="nil"/>
            </w:tcBorders>
            <w:shd w:val="clear" w:color="auto" w:fill="auto"/>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Range of wireless tested.</w:t>
            </w:r>
            <w:r w:rsidRPr="003402EF">
              <w:rPr>
                <w:rFonts w:ascii="Calibri" w:eastAsia="Times New Roman" w:hAnsi="Calibri" w:cs="Calibri"/>
                <w:color w:val="000000"/>
                <w:sz w:val="24"/>
                <w:szCs w:val="24"/>
              </w:rPr>
              <w:br/>
              <w:t>CATIA drawing of enclosure also made</w:t>
            </w:r>
          </w:p>
        </w:tc>
      </w:tr>
      <w:tr w:rsidR="003402EF" w:rsidRPr="003402EF" w:rsidTr="003402EF">
        <w:trPr>
          <w:trHeight w:val="1260"/>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t>v4.1.2</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11/13/2011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Software</w:t>
            </w:r>
          </w:p>
        </w:tc>
        <w:tc>
          <w:tcPr>
            <w:tcW w:w="5086" w:type="dxa"/>
            <w:tcBorders>
              <w:top w:val="nil"/>
              <w:left w:val="nil"/>
              <w:bottom w:val="nil"/>
              <w:right w:val="nil"/>
            </w:tcBorders>
            <w:shd w:val="clear" w:color="auto" w:fill="auto"/>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The progress bar for speed/cadence is both functional</w:t>
            </w:r>
            <w:r w:rsidRPr="003402EF">
              <w:rPr>
                <w:rFonts w:ascii="Calibri" w:eastAsia="Times New Roman" w:hAnsi="Calibri" w:cs="Calibri"/>
                <w:color w:val="000000"/>
                <w:sz w:val="24"/>
                <w:szCs w:val="24"/>
              </w:rPr>
              <w:br/>
              <w:t>New gearing code is working</w:t>
            </w:r>
          </w:p>
        </w:tc>
      </w:tr>
      <w:tr w:rsidR="003402EF" w:rsidRPr="003402EF" w:rsidTr="003402EF">
        <w:trPr>
          <w:trHeight w:val="315"/>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t>v4.2.2</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11/17/2011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Hardware</w:t>
            </w:r>
          </w:p>
        </w:tc>
        <w:tc>
          <w:tcPr>
            <w:tcW w:w="5086" w:type="dxa"/>
            <w:tcBorders>
              <w:top w:val="nil"/>
              <w:left w:val="nil"/>
              <w:bottom w:val="nil"/>
              <w:right w:val="nil"/>
            </w:tcBorders>
            <w:shd w:val="clear" w:color="auto" w:fill="auto"/>
            <w:noWrap/>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Wireless enclosure made</w:t>
            </w:r>
          </w:p>
        </w:tc>
      </w:tr>
      <w:tr w:rsidR="003402EF" w:rsidRPr="003402EF" w:rsidTr="003402EF">
        <w:trPr>
          <w:trHeight w:val="315"/>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t>v4.2.3</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11/17/2011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Software</w:t>
            </w:r>
          </w:p>
        </w:tc>
        <w:tc>
          <w:tcPr>
            <w:tcW w:w="5086" w:type="dxa"/>
            <w:tcBorders>
              <w:top w:val="nil"/>
              <w:left w:val="nil"/>
              <w:bottom w:val="nil"/>
              <w:right w:val="nil"/>
            </w:tcBorders>
            <w:shd w:val="clear" w:color="auto" w:fill="auto"/>
            <w:noWrap/>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Reading/Writing to SD card successful</w:t>
            </w:r>
          </w:p>
        </w:tc>
      </w:tr>
      <w:tr w:rsidR="003402EF" w:rsidRPr="003402EF" w:rsidTr="003402EF">
        <w:trPr>
          <w:trHeight w:val="1575"/>
        </w:trPr>
        <w:tc>
          <w:tcPr>
            <w:tcW w:w="1495" w:type="dxa"/>
            <w:tcBorders>
              <w:top w:val="nil"/>
              <w:left w:val="nil"/>
              <w:bottom w:val="nil"/>
              <w:right w:val="nil"/>
            </w:tcBorders>
            <w:shd w:val="clear" w:color="auto" w:fill="auto"/>
            <w:noWrap/>
            <w:hideMark/>
          </w:tcPr>
          <w:p w:rsidR="003402EF" w:rsidRPr="003402EF" w:rsidRDefault="003402EF" w:rsidP="003402EF">
            <w:pPr>
              <w:spacing w:after="0"/>
              <w:jc w:val="right"/>
              <w:rPr>
                <w:rFonts w:ascii="Calibri" w:eastAsia="Times New Roman" w:hAnsi="Calibri" w:cs="Calibri"/>
                <w:color w:val="000000"/>
                <w:sz w:val="24"/>
                <w:szCs w:val="24"/>
              </w:rPr>
            </w:pPr>
            <w:r w:rsidRPr="003402EF">
              <w:rPr>
                <w:rFonts w:ascii="Calibri" w:eastAsia="Times New Roman" w:hAnsi="Calibri" w:cs="Calibri"/>
                <w:color w:val="000000"/>
                <w:sz w:val="24"/>
                <w:szCs w:val="24"/>
              </w:rPr>
              <w:t>v4.3.4</w:t>
            </w:r>
          </w:p>
        </w:tc>
        <w:tc>
          <w:tcPr>
            <w:tcW w:w="1490"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11/21/2011</w:t>
            </w:r>
          </w:p>
        </w:tc>
        <w:tc>
          <w:tcPr>
            <w:tcW w:w="1412" w:type="dxa"/>
            <w:tcBorders>
              <w:top w:val="nil"/>
              <w:left w:val="nil"/>
              <w:bottom w:val="nil"/>
              <w:right w:val="nil"/>
            </w:tcBorders>
            <w:shd w:val="clear" w:color="auto" w:fill="auto"/>
            <w:noWrap/>
            <w:hideMark/>
          </w:tcPr>
          <w:p w:rsidR="003402EF" w:rsidRPr="003402EF" w:rsidRDefault="003402EF" w:rsidP="003402EF">
            <w:pPr>
              <w:spacing w:after="0"/>
              <w:jc w:val="center"/>
              <w:rPr>
                <w:rFonts w:ascii="Calibri" w:eastAsia="Times New Roman" w:hAnsi="Calibri" w:cs="Calibri"/>
                <w:color w:val="000000"/>
                <w:sz w:val="24"/>
                <w:szCs w:val="24"/>
              </w:rPr>
            </w:pPr>
            <w:r w:rsidRPr="003402EF">
              <w:rPr>
                <w:rFonts w:ascii="Calibri" w:eastAsia="Times New Roman" w:hAnsi="Calibri" w:cs="Calibri"/>
                <w:color w:val="000000"/>
                <w:sz w:val="24"/>
                <w:szCs w:val="24"/>
              </w:rPr>
              <w:t>soft/hardware</w:t>
            </w:r>
          </w:p>
        </w:tc>
        <w:tc>
          <w:tcPr>
            <w:tcW w:w="5086" w:type="dxa"/>
            <w:tcBorders>
              <w:top w:val="nil"/>
              <w:left w:val="nil"/>
              <w:bottom w:val="nil"/>
              <w:right w:val="nil"/>
            </w:tcBorders>
            <w:shd w:val="clear" w:color="auto" w:fill="auto"/>
            <w:hideMark/>
          </w:tcPr>
          <w:p w:rsidR="003402EF" w:rsidRPr="003402EF" w:rsidRDefault="003402EF" w:rsidP="003402EF">
            <w:pPr>
              <w:spacing w:after="0"/>
              <w:rPr>
                <w:rFonts w:ascii="Calibri" w:eastAsia="Times New Roman" w:hAnsi="Calibri" w:cs="Calibri"/>
                <w:color w:val="000000"/>
                <w:sz w:val="24"/>
                <w:szCs w:val="24"/>
              </w:rPr>
            </w:pPr>
            <w:r w:rsidRPr="003402EF">
              <w:rPr>
                <w:rFonts w:ascii="Calibri" w:eastAsia="Times New Roman" w:hAnsi="Calibri" w:cs="Calibri"/>
                <w:color w:val="000000"/>
                <w:sz w:val="24"/>
                <w:szCs w:val="24"/>
              </w:rPr>
              <w:t>Reading workouts and logging information on SD card successfully</w:t>
            </w:r>
            <w:r w:rsidRPr="003402EF">
              <w:rPr>
                <w:rFonts w:ascii="Calibri" w:eastAsia="Times New Roman" w:hAnsi="Calibri" w:cs="Calibri"/>
                <w:color w:val="000000"/>
                <w:sz w:val="24"/>
                <w:szCs w:val="24"/>
              </w:rPr>
              <w:br/>
              <w:t>Enclosure for the entire circuit made</w:t>
            </w:r>
          </w:p>
        </w:tc>
      </w:tr>
    </w:tbl>
    <w:p w:rsidR="003402EF" w:rsidRDefault="003402EF" w:rsidP="003402EF"/>
    <w:p w:rsidR="003402EF" w:rsidRDefault="003402EF">
      <w:r>
        <w:br w:type="page"/>
      </w:r>
    </w:p>
    <w:p w:rsidR="003402EF" w:rsidRPr="003402EF" w:rsidRDefault="003402EF" w:rsidP="003402EF"/>
    <w:p w:rsidR="002A14B5" w:rsidRPr="00EF419C" w:rsidRDefault="002A14B5" w:rsidP="002A14B5">
      <w:pPr>
        <w:pStyle w:val="Heading1"/>
        <w:rPr>
          <w:sz w:val="40"/>
          <w:szCs w:val="40"/>
        </w:rPr>
      </w:pPr>
      <w:bookmarkStart w:id="23" w:name="_Toc310883509"/>
      <w:r w:rsidRPr="00EF419C">
        <w:rPr>
          <w:sz w:val="40"/>
          <w:szCs w:val="40"/>
        </w:rPr>
        <w:t>REFERENCES</w:t>
      </w:r>
      <w:bookmarkEnd w:id="23"/>
    </w:p>
    <w:p w:rsidR="000E5E45" w:rsidRDefault="000E5E45" w:rsidP="000E5E45"/>
    <w:p w:rsidR="002A14B5" w:rsidRPr="002A14B5" w:rsidRDefault="002A14B5" w:rsidP="002A14B5">
      <w:pPr>
        <w:rPr>
          <w:rStyle w:val="SubtleEmphasis"/>
        </w:rPr>
      </w:pPr>
    </w:p>
    <w:sectPr w:rsidR="002A14B5" w:rsidRPr="002A14B5" w:rsidSect="0021457F">
      <w:headerReference w:type="default" r:id="rId59"/>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C7D" w:rsidRDefault="00AD6C7D" w:rsidP="0036539A">
      <w:pPr>
        <w:spacing w:after="0"/>
      </w:pPr>
      <w:r>
        <w:separator/>
      </w:r>
    </w:p>
  </w:endnote>
  <w:endnote w:type="continuationSeparator" w:id="0">
    <w:p w:rsidR="00AD6C7D" w:rsidRDefault="00AD6C7D" w:rsidP="0036539A">
      <w:pPr>
        <w:spacing w:after="0"/>
      </w:pPr>
      <w:r>
        <w:continuationSeparator/>
      </w:r>
    </w:p>
  </w:endnote>
  <w:endnote w:id="1">
    <w:p w:rsidR="00E238FB" w:rsidRPr="0036539A" w:rsidRDefault="00E238FB" w:rsidP="0036539A">
      <w:pPr>
        <w:rPr>
          <w:sz w:val="24"/>
          <w:szCs w:val="24"/>
        </w:rPr>
      </w:pPr>
      <w:r w:rsidRPr="0036539A">
        <w:rPr>
          <w:rStyle w:val="EndnoteReference"/>
          <w:sz w:val="24"/>
          <w:szCs w:val="24"/>
        </w:rPr>
        <w:endnoteRef/>
      </w:r>
      <w:r w:rsidRPr="0036539A">
        <w:rPr>
          <w:rStyle w:val="EndnoteReference"/>
          <w:sz w:val="24"/>
          <w:szCs w:val="24"/>
        </w:rPr>
        <w:endnoteRef/>
      </w:r>
      <w:r w:rsidRPr="0036539A">
        <w:rPr>
          <w:sz w:val="24"/>
          <w:szCs w:val="24"/>
        </w:rPr>
        <w:t xml:space="preserve"> http://www.bikesbelong.org/resources/stats-and-research/statistics/</w:t>
      </w:r>
    </w:p>
    <w:p w:rsidR="00E238FB" w:rsidRDefault="00E238FB">
      <w:pPr>
        <w:pStyle w:val="EndnoteText"/>
      </w:pPr>
    </w:p>
  </w:endnote>
  <w:endnote w:id="2">
    <w:p w:rsidR="00E238FB" w:rsidRDefault="00E238FB">
      <w:pPr>
        <w:pStyle w:val="EndnoteText"/>
      </w:pPr>
      <w:r>
        <w:rPr>
          <w:rStyle w:val="EndnoteReference"/>
        </w:rPr>
        <w:endnoteRef/>
      </w:r>
      <w:r>
        <w:t xml:space="preserve"> </w:t>
      </w:r>
      <w:hyperlink r:id="rId1" w:history="1">
        <w:r w:rsidRPr="002B397A">
          <w:rPr>
            <w:rStyle w:val="Hyperlink"/>
          </w:rPr>
          <w:t>http://seekingalpha.com/article/133109-high-growth-and-big-margins-in-the-61-billion-bicycle-industry</w:t>
        </w:r>
      </w:hyperlink>
    </w:p>
    <w:p w:rsidR="00E238FB" w:rsidRDefault="00E238FB">
      <w:pPr>
        <w:pStyle w:val="EndnoteText"/>
      </w:pPr>
    </w:p>
  </w:endnote>
  <w:endnote w:id="3">
    <w:p w:rsidR="00E238FB" w:rsidRDefault="00E238FB">
      <w:pPr>
        <w:pStyle w:val="EndnoteText"/>
      </w:pPr>
      <w:r>
        <w:rPr>
          <w:rStyle w:val="EndnoteReference"/>
        </w:rPr>
        <w:endnoteRef/>
      </w:r>
      <w:r>
        <w:t xml:space="preserve"> </w:t>
      </w:r>
      <w:hyperlink r:id="rId2" w:history="1">
        <w:r>
          <w:rPr>
            <w:rStyle w:val="Hyperlink"/>
          </w:rPr>
          <w:t>http://www.arduino.cc/</w:t>
        </w:r>
      </w:hyperlink>
    </w:p>
  </w:endnote>
  <w:endnote w:id="4">
    <w:p w:rsidR="00E238FB" w:rsidRDefault="00E238FB">
      <w:pPr>
        <w:pStyle w:val="EndnoteText"/>
      </w:pPr>
      <w:r>
        <w:rPr>
          <w:rStyle w:val="EndnoteReference"/>
        </w:rPr>
        <w:endnoteRef/>
      </w:r>
      <w:r>
        <w:t xml:space="preserve"> </w:t>
      </w:r>
      <w:hyperlink r:id="rId3" w:history="1">
        <w:r>
          <w:rPr>
            <w:rStyle w:val="Hyperlink"/>
          </w:rPr>
          <w:t>http://www.st.com/internet/mcu/class/1734.jsp</w:t>
        </w:r>
      </w:hyperlink>
    </w:p>
    <w:p w:rsidR="00E238FB" w:rsidRDefault="00E238FB">
      <w:pPr>
        <w:pStyle w:val="EndnoteText"/>
      </w:pPr>
    </w:p>
  </w:endnote>
  <w:endnote w:id="5">
    <w:p w:rsidR="00E238FB" w:rsidRDefault="00E238FB">
      <w:pPr>
        <w:pStyle w:val="EndnoteText"/>
      </w:pPr>
      <w:r>
        <w:rPr>
          <w:rStyle w:val="EndnoteReference"/>
        </w:rPr>
        <w:endnoteRef/>
      </w:r>
      <w:r>
        <w:t xml:space="preserve"> </w:t>
      </w:r>
      <w:hyperlink r:id="rId4" w:history="1">
        <w:r>
          <w:rPr>
            <w:rStyle w:val="Hyperlink"/>
          </w:rPr>
          <w:t>http://www.st.com/internet/mcu/class/1734.jsp</w:t>
        </w:r>
      </w:hyperlink>
    </w:p>
    <w:p w:rsidR="00E238FB" w:rsidRDefault="00E238F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722229"/>
      <w:docPartObj>
        <w:docPartGallery w:val="Page Numbers (Bottom of Page)"/>
        <w:docPartUnique/>
      </w:docPartObj>
    </w:sdtPr>
    <w:sdtEndPr>
      <w:rPr>
        <w:noProof/>
      </w:rPr>
    </w:sdtEndPr>
    <w:sdtContent>
      <w:p w:rsidR="00E238FB" w:rsidRDefault="00E238FB">
        <w:pPr>
          <w:pStyle w:val="Footer"/>
          <w:jc w:val="right"/>
        </w:pPr>
        <w:r>
          <w:fldChar w:fldCharType="begin"/>
        </w:r>
        <w:r>
          <w:instrText xml:space="preserve"> PAGE   \* MERGEFORMAT </w:instrText>
        </w:r>
        <w:r>
          <w:fldChar w:fldCharType="separate"/>
        </w:r>
        <w:r w:rsidR="0025726D">
          <w:rPr>
            <w:noProof/>
          </w:rPr>
          <w:t>1</w:t>
        </w:r>
        <w:r>
          <w:rPr>
            <w:noProof/>
          </w:rPr>
          <w:fldChar w:fldCharType="end"/>
        </w:r>
      </w:p>
    </w:sdtContent>
  </w:sdt>
  <w:p w:rsidR="00E238FB" w:rsidRDefault="00E238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C7D" w:rsidRDefault="00AD6C7D" w:rsidP="0036539A">
      <w:pPr>
        <w:spacing w:after="0"/>
      </w:pPr>
      <w:r>
        <w:separator/>
      </w:r>
    </w:p>
  </w:footnote>
  <w:footnote w:type="continuationSeparator" w:id="0">
    <w:p w:rsidR="00AD6C7D" w:rsidRDefault="00AD6C7D" w:rsidP="0036539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8FB" w:rsidRDefault="00E238FB">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5072D"/>
    <w:multiLevelType w:val="hybridMultilevel"/>
    <w:tmpl w:val="A75C0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487E99"/>
    <w:multiLevelType w:val="hybridMultilevel"/>
    <w:tmpl w:val="499A17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9D7371"/>
    <w:multiLevelType w:val="hybridMultilevel"/>
    <w:tmpl w:val="548E3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2"/>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B5"/>
    <w:rsid w:val="00024080"/>
    <w:rsid w:val="00053C67"/>
    <w:rsid w:val="00062F06"/>
    <w:rsid w:val="00081776"/>
    <w:rsid w:val="00084D37"/>
    <w:rsid w:val="000B1731"/>
    <w:rsid w:val="000E5E45"/>
    <w:rsid w:val="000E71F3"/>
    <w:rsid w:val="0010688C"/>
    <w:rsid w:val="0011727B"/>
    <w:rsid w:val="00131E28"/>
    <w:rsid w:val="001517AA"/>
    <w:rsid w:val="00161F10"/>
    <w:rsid w:val="00181C51"/>
    <w:rsid w:val="00185906"/>
    <w:rsid w:val="001B7A16"/>
    <w:rsid w:val="001C2E8E"/>
    <w:rsid w:val="001F145F"/>
    <w:rsid w:val="001F164E"/>
    <w:rsid w:val="0021457F"/>
    <w:rsid w:val="0023275F"/>
    <w:rsid w:val="00240CF8"/>
    <w:rsid w:val="00241FF2"/>
    <w:rsid w:val="002564FF"/>
    <w:rsid w:val="0025726D"/>
    <w:rsid w:val="00290B95"/>
    <w:rsid w:val="00296D83"/>
    <w:rsid w:val="002A14B5"/>
    <w:rsid w:val="002A3AC1"/>
    <w:rsid w:val="002B2071"/>
    <w:rsid w:val="002D4AA6"/>
    <w:rsid w:val="002D6667"/>
    <w:rsid w:val="002E754E"/>
    <w:rsid w:val="002F3B71"/>
    <w:rsid w:val="00300A65"/>
    <w:rsid w:val="00320CDF"/>
    <w:rsid w:val="003402EF"/>
    <w:rsid w:val="00340B56"/>
    <w:rsid w:val="0036539A"/>
    <w:rsid w:val="00371C86"/>
    <w:rsid w:val="003C0A24"/>
    <w:rsid w:val="003D175F"/>
    <w:rsid w:val="003D4F1F"/>
    <w:rsid w:val="003F0DC7"/>
    <w:rsid w:val="003F7145"/>
    <w:rsid w:val="00414455"/>
    <w:rsid w:val="004467A4"/>
    <w:rsid w:val="00471280"/>
    <w:rsid w:val="004B5536"/>
    <w:rsid w:val="004E568A"/>
    <w:rsid w:val="004F528E"/>
    <w:rsid w:val="005006D2"/>
    <w:rsid w:val="0051173A"/>
    <w:rsid w:val="00541F78"/>
    <w:rsid w:val="00544897"/>
    <w:rsid w:val="0054528A"/>
    <w:rsid w:val="0058467F"/>
    <w:rsid w:val="005865DE"/>
    <w:rsid w:val="005B4B73"/>
    <w:rsid w:val="005B7A34"/>
    <w:rsid w:val="005D5CCC"/>
    <w:rsid w:val="005E0083"/>
    <w:rsid w:val="005F044C"/>
    <w:rsid w:val="005F578E"/>
    <w:rsid w:val="005F5CF5"/>
    <w:rsid w:val="006025D3"/>
    <w:rsid w:val="00637A27"/>
    <w:rsid w:val="00655C05"/>
    <w:rsid w:val="006734EC"/>
    <w:rsid w:val="00694787"/>
    <w:rsid w:val="006B3EF2"/>
    <w:rsid w:val="006F4193"/>
    <w:rsid w:val="00710461"/>
    <w:rsid w:val="00752B29"/>
    <w:rsid w:val="00754CC3"/>
    <w:rsid w:val="00756218"/>
    <w:rsid w:val="00765994"/>
    <w:rsid w:val="0078126E"/>
    <w:rsid w:val="007B390C"/>
    <w:rsid w:val="007F570B"/>
    <w:rsid w:val="00813845"/>
    <w:rsid w:val="00824A8E"/>
    <w:rsid w:val="008274C9"/>
    <w:rsid w:val="00831E45"/>
    <w:rsid w:val="008401E5"/>
    <w:rsid w:val="008513B5"/>
    <w:rsid w:val="00870E77"/>
    <w:rsid w:val="00871334"/>
    <w:rsid w:val="00873DFF"/>
    <w:rsid w:val="008B1272"/>
    <w:rsid w:val="008C1BFA"/>
    <w:rsid w:val="008E1C55"/>
    <w:rsid w:val="008E5620"/>
    <w:rsid w:val="0093134C"/>
    <w:rsid w:val="00963470"/>
    <w:rsid w:val="00970413"/>
    <w:rsid w:val="00971753"/>
    <w:rsid w:val="00976919"/>
    <w:rsid w:val="00981370"/>
    <w:rsid w:val="00985F5C"/>
    <w:rsid w:val="009A39D5"/>
    <w:rsid w:val="009C5F12"/>
    <w:rsid w:val="009D1CE2"/>
    <w:rsid w:val="009F2CC2"/>
    <w:rsid w:val="00A229B6"/>
    <w:rsid w:val="00A40BEE"/>
    <w:rsid w:val="00A45C71"/>
    <w:rsid w:val="00A569DE"/>
    <w:rsid w:val="00A74FC7"/>
    <w:rsid w:val="00AB77A3"/>
    <w:rsid w:val="00AB7E3C"/>
    <w:rsid w:val="00AD12CE"/>
    <w:rsid w:val="00AD6C7D"/>
    <w:rsid w:val="00B44370"/>
    <w:rsid w:val="00B464D5"/>
    <w:rsid w:val="00B73EA3"/>
    <w:rsid w:val="00B75839"/>
    <w:rsid w:val="00BB429D"/>
    <w:rsid w:val="00BD7E1F"/>
    <w:rsid w:val="00BE75FD"/>
    <w:rsid w:val="00C211C3"/>
    <w:rsid w:val="00C316C1"/>
    <w:rsid w:val="00C8617B"/>
    <w:rsid w:val="00CB4504"/>
    <w:rsid w:val="00CE7032"/>
    <w:rsid w:val="00CF67AE"/>
    <w:rsid w:val="00D316DD"/>
    <w:rsid w:val="00D35090"/>
    <w:rsid w:val="00D4575F"/>
    <w:rsid w:val="00D54E52"/>
    <w:rsid w:val="00D62997"/>
    <w:rsid w:val="00D62D22"/>
    <w:rsid w:val="00D6528F"/>
    <w:rsid w:val="00D67BBF"/>
    <w:rsid w:val="00D81F91"/>
    <w:rsid w:val="00D8692E"/>
    <w:rsid w:val="00DA2DA4"/>
    <w:rsid w:val="00DB1700"/>
    <w:rsid w:val="00E13BD3"/>
    <w:rsid w:val="00E238FB"/>
    <w:rsid w:val="00E26609"/>
    <w:rsid w:val="00E448D5"/>
    <w:rsid w:val="00E67385"/>
    <w:rsid w:val="00E87884"/>
    <w:rsid w:val="00E94F67"/>
    <w:rsid w:val="00EA1C3C"/>
    <w:rsid w:val="00EA5B71"/>
    <w:rsid w:val="00EF2407"/>
    <w:rsid w:val="00EF419C"/>
    <w:rsid w:val="00EF47DE"/>
    <w:rsid w:val="00F27977"/>
    <w:rsid w:val="00F57BAD"/>
    <w:rsid w:val="00F7786D"/>
    <w:rsid w:val="00F94348"/>
    <w:rsid w:val="00FB0DC9"/>
    <w:rsid w:val="00FC6FDD"/>
    <w:rsid w:val="00FD13F5"/>
    <w:rsid w:val="00FF1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5D3"/>
  </w:style>
  <w:style w:type="paragraph" w:styleId="Heading1">
    <w:name w:val="heading 1"/>
    <w:basedOn w:val="Normal"/>
    <w:next w:val="Normal"/>
    <w:link w:val="Heading1Char"/>
    <w:uiPriority w:val="9"/>
    <w:qFormat/>
    <w:rsid w:val="00290B95"/>
    <w:pPr>
      <w:keepNext/>
      <w:keepLines/>
      <w:spacing w:before="480" w:after="0"/>
      <w:outlineLvl w:val="0"/>
    </w:pPr>
    <w:rPr>
      <w:rFonts w:asciiTheme="majorHAnsi" w:eastAsiaTheme="majorEastAsia" w:hAnsiTheme="majorHAnsi" w:cstheme="majorBidi"/>
      <w:b/>
      <w:bCs/>
      <w:color w:val="365F91" w:themeColor="accent1" w:themeShade="BF"/>
      <w:sz w:val="52"/>
      <w:szCs w:val="28"/>
    </w:rPr>
  </w:style>
  <w:style w:type="paragraph" w:styleId="Heading2">
    <w:name w:val="heading 2"/>
    <w:basedOn w:val="Normal"/>
    <w:link w:val="Heading2Char"/>
    <w:uiPriority w:val="9"/>
    <w:unhideWhenUsed/>
    <w:qFormat/>
    <w:rsid w:val="001F145F"/>
    <w:pPr>
      <w:keepNext/>
      <w:keepLines/>
      <w:spacing w:before="200" w:after="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iPriority w:val="9"/>
    <w:unhideWhenUsed/>
    <w:qFormat/>
    <w:rsid w:val="002A14B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F3B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B95"/>
    <w:rPr>
      <w:rFonts w:asciiTheme="majorHAnsi" w:eastAsiaTheme="majorEastAsia" w:hAnsiTheme="majorHAnsi" w:cstheme="majorBidi"/>
      <w:b/>
      <w:bCs/>
      <w:color w:val="365F91" w:themeColor="accent1" w:themeShade="BF"/>
      <w:sz w:val="52"/>
      <w:szCs w:val="28"/>
    </w:rPr>
  </w:style>
  <w:style w:type="character" w:customStyle="1" w:styleId="Heading2Char">
    <w:name w:val="Heading 2 Char"/>
    <w:basedOn w:val="DefaultParagraphFont"/>
    <w:link w:val="Heading2"/>
    <w:uiPriority w:val="9"/>
    <w:rsid w:val="001F145F"/>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uiPriority w:val="9"/>
    <w:rsid w:val="002A14B5"/>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2A14B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14B5"/>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2A14B5"/>
    <w:rPr>
      <w:color w:val="0000FF" w:themeColor="hyperlink"/>
      <w:u w:val="single"/>
    </w:rPr>
  </w:style>
  <w:style w:type="character" w:styleId="FollowedHyperlink">
    <w:name w:val="FollowedHyperlink"/>
    <w:basedOn w:val="DefaultParagraphFont"/>
    <w:uiPriority w:val="99"/>
    <w:semiHidden/>
    <w:unhideWhenUsed/>
    <w:rsid w:val="002A14B5"/>
    <w:rPr>
      <w:color w:val="800080" w:themeColor="followedHyperlink"/>
      <w:u w:val="single"/>
    </w:rPr>
  </w:style>
  <w:style w:type="character" w:styleId="SubtleEmphasis">
    <w:name w:val="Subtle Emphasis"/>
    <w:basedOn w:val="DefaultParagraphFont"/>
    <w:uiPriority w:val="19"/>
    <w:qFormat/>
    <w:rsid w:val="002A14B5"/>
    <w:rPr>
      <w:i/>
      <w:iCs/>
      <w:color w:val="808080" w:themeColor="text1" w:themeTint="7F"/>
    </w:rPr>
  </w:style>
  <w:style w:type="paragraph" w:styleId="TOCHeading">
    <w:name w:val="TOC Heading"/>
    <w:basedOn w:val="Heading1"/>
    <w:next w:val="Normal"/>
    <w:uiPriority w:val="39"/>
    <w:unhideWhenUsed/>
    <w:qFormat/>
    <w:rsid w:val="002A14B5"/>
    <w:pPr>
      <w:outlineLvl w:val="9"/>
    </w:pPr>
    <w:rPr>
      <w:lang w:eastAsia="ja-JP"/>
    </w:rPr>
  </w:style>
  <w:style w:type="paragraph" w:styleId="TOC2">
    <w:name w:val="toc 2"/>
    <w:basedOn w:val="Normal"/>
    <w:next w:val="Normal"/>
    <w:autoRedefine/>
    <w:uiPriority w:val="39"/>
    <w:unhideWhenUsed/>
    <w:qFormat/>
    <w:rsid w:val="002A14B5"/>
    <w:pPr>
      <w:spacing w:after="100"/>
      <w:ind w:left="220"/>
    </w:pPr>
    <w:rPr>
      <w:rFonts w:eastAsiaTheme="minorEastAsia"/>
      <w:lang w:eastAsia="ja-JP"/>
    </w:rPr>
  </w:style>
  <w:style w:type="paragraph" w:styleId="TOC1">
    <w:name w:val="toc 1"/>
    <w:basedOn w:val="Normal"/>
    <w:next w:val="Normal"/>
    <w:autoRedefine/>
    <w:uiPriority w:val="39"/>
    <w:unhideWhenUsed/>
    <w:qFormat/>
    <w:rsid w:val="002A14B5"/>
    <w:pPr>
      <w:spacing w:after="100"/>
    </w:pPr>
    <w:rPr>
      <w:rFonts w:eastAsiaTheme="minorEastAsia"/>
      <w:lang w:eastAsia="ja-JP"/>
    </w:rPr>
  </w:style>
  <w:style w:type="paragraph" w:styleId="TOC3">
    <w:name w:val="toc 3"/>
    <w:basedOn w:val="Normal"/>
    <w:next w:val="Normal"/>
    <w:autoRedefine/>
    <w:uiPriority w:val="39"/>
    <w:semiHidden/>
    <w:unhideWhenUsed/>
    <w:qFormat/>
    <w:rsid w:val="002A14B5"/>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2A14B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4B5"/>
    <w:rPr>
      <w:rFonts w:ascii="Tahoma" w:hAnsi="Tahoma" w:cs="Tahoma"/>
      <w:sz w:val="16"/>
      <w:szCs w:val="16"/>
    </w:rPr>
  </w:style>
  <w:style w:type="paragraph" w:styleId="NormalWeb">
    <w:name w:val="Normal (Web)"/>
    <w:basedOn w:val="Normal"/>
    <w:uiPriority w:val="99"/>
    <w:unhideWhenUsed/>
    <w:rsid w:val="00FD13F5"/>
    <w:pPr>
      <w:spacing w:before="100" w:beforeAutospacing="1" w:after="100" w:afterAutospacing="1"/>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36539A"/>
    <w:pPr>
      <w:spacing w:after="0"/>
    </w:pPr>
    <w:rPr>
      <w:sz w:val="20"/>
      <w:szCs w:val="20"/>
    </w:rPr>
  </w:style>
  <w:style w:type="character" w:customStyle="1" w:styleId="EndnoteTextChar">
    <w:name w:val="Endnote Text Char"/>
    <w:basedOn w:val="DefaultParagraphFont"/>
    <w:link w:val="EndnoteText"/>
    <w:uiPriority w:val="99"/>
    <w:semiHidden/>
    <w:rsid w:val="0036539A"/>
    <w:rPr>
      <w:sz w:val="20"/>
      <w:szCs w:val="20"/>
    </w:rPr>
  </w:style>
  <w:style w:type="character" w:styleId="EndnoteReference">
    <w:name w:val="endnote reference"/>
    <w:basedOn w:val="DefaultParagraphFont"/>
    <w:uiPriority w:val="99"/>
    <w:semiHidden/>
    <w:unhideWhenUsed/>
    <w:rsid w:val="0036539A"/>
    <w:rPr>
      <w:vertAlign w:val="superscript"/>
    </w:rPr>
  </w:style>
  <w:style w:type="paragraph" w:styleId="ListParagraph">
    <w:name w:val="List Paragraph"/>
    <w:basedOn w:val="Normal"/>
    <w:uiPriority w:val="34"/>
    <w:qFormat/>
    <w:rsid w:val="00D62D22"/>
    <w:pPr>
      <w:ind w:left="720"/>
      <w:contextualSpacing/>
    </w:pPr>
  </w:style>
  <w:style w:type="paragraph" w:styleId="Header">
    <w:name w:val="header"/>
    <w:basedOn w:val="Normal"/>
    <w:link w:val="HeaderChar"/>
    <w:uiPriority w:val="99"/>
    <w:unhideWhenUsed/>
    <w:rsid w:val="00FF1EA4"/>
    <w:pPr>
      <w:tabs>
        <w:tab w:val="center" w:pos="4680"/>
        <w:tab w:val="right" w:pos="9360"/>
      </w:tabs>
      <w:spacing w:after="0"/>
    </w:pPr>
  </w:style>
  <w:style w:type="character" w:customStyle="1" w:styleId="HeaderChar">
    <w:name w:val="Header Char"/>
    <w:basedOn w:val="DefaultParagraphFont"/>
    <w:link w:val="Header"/>
    <w:uiPriority w:val="99"/>
    <w:rsid w:val="00FF1EA4"/>
  </w:style>
  <w:style w:type="paragraph" w:styleId="Footer">
    <w:name w:val="footer"/>
    <w:basedOn w:val="Normal"/>
    <w:link w:val="FooterChar"/>
    <w:uiPriority w:val="99"/>
    <w:unhideWhenUsed/>
    <w:rsid w:val="00FF1EA4"/>
    <w:pPr>
      <w:tabs>
        <w:tab w:val="center" w:pos="4680"/>
        <w:tab w:val="right" w:pos="9360"/>
      </w:tabs>
      <w:spacing w:after="0"/>
    </w:pPr>
  </w:style>
  <w:style w:type="character" w:customStyle="1" w:styleId="FooterChar">
    <w:name w:val="Footer Char"/>
    <w:basedOn w:val="DefaultParagraphFont"/>
    <w:link w:val="Footer"/>
    <w:uiPriority w:val="99"/>
    <w:rsid w:val="00FF1EA4"/>
  </w:style>
  <w:style w:type="paragraph" w:styleId="Caption">
    <w:name w:val="caption"/>
    <w:basedOn w:val="Normal"/>
    <w:next w:val="Normal"/>
    <w:uiPriority w:val="35"/>
    <w:unhideWhenUsed/>
    <w:qFormat/>
    <w:rsid w:val="00824A8E"/>
    <w:rPr>
      <w:b/>
      <w:bCs/>
      <w:color w:val="4F81BD" w:themeColor="accent1"/>
      <w:sz w:val="18"/>
      <w:szCs w:val="18"/>
    </w:rPr>
  </w:style>
  <w:style w:type="character" w:customStyle="1" w:styleId="Heading4Char">
    <w:name w:val="Heading 4 Char"/>
    <w:basedOn w:val="DefaultParagraphFont"/>
    <w:link w:val="Heading4"/>
    <w:uiPriority w:val="9"/>
    <w:rsid w:val="002F3B7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5D3"/>
  </w:style>
  <w:style w:type="paragraph" w:styleId="Heading1">
    <w:name w:val="heading 1"/>
    <w:basedOn w:val="Normal"/>
    <w:next w:val="Normal"/>
    <w:link w:val="Heading1Char"/>
    <w:uiPriority w:val="9"/>
    <w:qFormat/>
    <w:rsid w:val="00290B95"/>
    <w:pPr>
      <w:keepNext/>
      <w:keepLines/>
      <w:spacing w:before="480" w:after="0"/>
      <w:outlineLvl w:val="0"/>
    </w:pPr>
    <w:rPr>
      <w:rFonts w:asciiTheme="majorHAnsi" w:eastAsiaTheme="majorEastAsia" w:hAnsiTheme="majorHAnsi" w:cstheme="majorBidi"/>
      <w:b/>
      <w:bCs/>
      <w:color w:val="365F91" w:themeColor="accent1" w:themeShade="BF"/>
      <w:sz w:val="52"/>
      <w:szCs w:val="28"/>
    </w:rPr>
  </w:style>
  <w:style w:type="paragraph" w:styleId="Heading2">
    <w:name w:val="heading 2"/>
    <w:basedOn w:val="Normal"/>
    <w:link w:val="Heading2Char"/>
    <w:uiPriority w:val="9"/>
    <w:unhideWhenUsed/>
    <w:qFormat/>
    <w:rsid w:val="001F145F"/>
    <w:pPr>
      <w:keepNext/>
      <w:keepLines/>
      <w:spacing w:before="200" w:after="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iPriority w:val="9"/>
    <w:unhideWhenUsed/>
    <w:qFormat/>
    <w:rsid w:val="002A14B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F3B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B95"/>
    <w:rPr>
      <w:rFonts w:asciiTheme="majorHAnsi" w:eastAsiaTheme="majorEastAsia" w:hAnsiTheme="majorHAnsi" w:cstheme="majorBidi"/>
      <w:b/>
      <w:bCs/>
      <w:color w:val="365F91" w:themeColor="accent1" w:themeShade="BF"/>
      <w:sz w:val="52"/>
      <w:szCs w:val="28"/>
    </w:rPr>
  </w:style>
  <w:style w:type="character" w:customStyle="1" w:styleId="Heading2Char">
    <w:name w:val="Heading 2 Char"/>
    <w:basedOn w:val="DefaultParagraphFont"/>
    <w:link w:val="Heading2"/>
    <w:uiPriority w:val="9"/>
    <w:rsid w:val="001F145F"/>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uiPriority w:val="9"/>
    <w:rsid w:val="002A14B5"/>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2A14B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14B5"/>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2A14B5"/>
    <w:rPr>
      <w:color w:val="0000FF" w:themeColor="hyperlink"/>
      <w:u w:val="single"/>
    </w:rPr>
  </w:style>
  <w:style w:type="character" w:styleId="FollowedHyperlink">
    <w:name w:val="FollowedHyperlink"/>
    <w:basedOn w:val="DefaultParagraphFont"/>
    <w:uiPriority w:val="99"/>
    <w:semiHidden/>
    <w:unhideWhenUsed/>
    <w:rsid w:val="002A14B5"/>
    <w:rPr>
      <w:color w:val="800080" w:themeColor="followedHyperlink"/>
      <w:u w:val="single"/>
    </w:rPr>
  </w:style>
  <w:style w:type="character" w:styleId="SubtleEmphasis">
    <w:name w:val="Subtle Emphasis"/>
    <w:basedOn w:val="DefaultParagraphFont"/>
    <w:uiPriority w:val="19"/>
    <w:qFormat/>
    <w:rsid w:val="002A14B5"/>
    <w:rPr>
      <w:i/>
      <w:iCs/>
      <w:color w:val="808080" w:themeColor="text1" w:themeTint="7F"/>
    </w:rPr>
  </w:style>
  <w:style w:type="paragraph" w:styleId="TOCHeading">
    <w:name w:val="TOC Heading"/>
    <w:basedOn w:val="Heading1"/>
    <w:next w:val="Normal"/>
    <w:uiPriority w:val="39"/>
    <w:unhideWhenUsed/>
    <w:qFormat/>
    <w:rsid w:val="002A14B5"/>
    <w:pPr>
      <w:outlineLvl w:val="9"/>
    </w:pPr>
    <w:rPr>
      <w:lang w:eastAsia="ja-JP"/>
    </w:rPr>
  </w:style>
  <w:style w:type="paragraph" w:styleId="TOC2">
    <w:name w:val="toc 2"/>
    <w:basedOn w:val="Normal"/>
    <w:next w:val="Normal"/>
    <w:autoRedefine/>
    <w:uiPriority w:val="39"/>
    <w:unhideWhenUsed/>
    <w:qFormat/>
    <w:rsid w:val="002A14B5"/>
    <w:pPr>
      <w:spacing w:after="100"/>
      <w:ind w:left="220"/>
    </w:pPr>
    <w:rPr>
      <w:rFonts w:eastAsiaTheme="minorEastAsia"/>
      <w:lang w:eastAsia="ja-JP"/>
    </w:rPr>
  </w:style>
  <w:style w:type="paragraph" w:styleId="TOC1">
    <w:name w:val="toc 1"/>
    <w:basedOn w:val="Normal"/>
    <w:next w:val="Normal"/>
    <w:autoRedefine/>
    <w:uiPriority w:val="39"/>
    <w:unhideWhenUsed/>
    <w:qFormat/>
    <w:rsid w:val="002A14B5"/>
    <w:pPr>
      <w:spacing w:after="100"/>
    </w:pPr>
    <w:rPr>
      <w:rFonts w:eastAsiaTheme="minorEastAsia"/>
      <w:lang w:eastAsia="ja-JP"/>
    </w:rPr>
  </w:style>
  <w:style w:type="paragraph" w:styleId="TOC3">
    <w:name w:val="toc 3"/>
    <w:basedOn w:val="Normal"/>
    <w:next w:val="Normal"/>
    <w:autoRedefine/>
    <w:uiPriority w:val="39"/>
    <w:semiHidden/>
    <w:unhideWhenUsed/>
    <w:qFormat/>
    <w:rsid w:val="002A14B5"/>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2A14B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4B5"/>
    <w:rPr>
      <w:rFonts w:ascii="Tahoma" w:hAnsi="Tahoma" w:cs="Tahoma"/>
      <w:sz w:val="16"/>
      <w:szCs w:val="16"/>
    </w:rPr>
  </w:style>
  <w:style w:type="paragraph" w:styleId="NormalWeb">
    <w:name w:val="Normal (Web)"/>
    <w:basedOn w:val="Normal"/>
    <w:uiPriority w:val="99"/>
    <w:unhideWhenUsed/>
    <w:rsid w:val="00FD13F5"/>
    <w:pPr>
      <w:spacing w:before="100" w:beforeAutospacing="1" w:after="100" w:afterAutospacing="1"/>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36539A"/>
    <w:pPr>
      <w:spacing w:after="0"/>
    </w:pPr>
    <w:rPr>
      <w:sz w:val="20"/>
      <w:szCs w:val="20"/>
    </w:rPr>
  </w:style>
  <w:style w:type="character" w:customStyle="1" w:styleId="EndnoteTextChar">
    <w:name w:val="Endnote Text Char"/>
    <w:basedOn w:val="DefaultParagraphFont"/>
    <w:link w:val="EndnoteText"/>
    <w:uiPriority w:val="99"/>
    <w:semiHidden/>
    <w:rsid w:val="0036539A"/>
    <w:rPr>
      <w:sz w:val="20"/>
      <w:szCs w:val="20"/>
    </w:rPr>
  </w:style>
  <w:style w:type="character" w:styleId="EndnoteReference">
    <w:name w:val="endnote reference"/>
    <w:basedOn w:val="DefaultParagraphFont"/>
    <w:uiPriority w:val="99"/>
    <w:semiHidden/>
    <w:unhideWhenUsed/>
    <w:rsid w:val="0036539A"/>
    <w:rPr>
      <w:vertAlign w:val="superscript"/>
    </w:rPr>
  </w:style>
  <w:style w:type="paragraph" w:styleId="ListParagraph">
    <w:name w:val="List Paragraph"/>
    <w:basedOn w:val="Normal"/>
    <w:uiPriority w:val="34"/>
    <w:qFormat/>
    <w:rsid w:val="00D62D22"/>
    <w:pPr>
      <w:ind w:left="720"/>
      <w:contextualSpacing/>
    </w:pPr>
  </w:style>
  <w:style w:type="paragraph" w:styleId="Header">
    <w:name w:val="header"/>
    <w:basedOn w:val="Normal"/>
    <w:link w:val="HeaderChar"/>
    <w:uiPriority w:val="99"/>
    <w:unhideWhenUsed/>
    <w:rsid w:val="00FF1EA4"/>
    <w:pPr>
      <w:tabs>
        <w:tab w:val="center" w:pos="4680"/>
        <w:tab w:val="right" w:pos="9360"/>
      </w:tabs>
      <w:spacing w:after="0"/>
    </w:pPr>
  </w:style>
  <w:style w:type="character" w:customStyle="1" w:styleId="HeaderChar">
    <w:name w:val="Header Char"/>
    <w:basedOn w:val="DefaultParagraphFont"/>
    <w:link w:val="Header"/>
    <w:uiPriority w:val="99"/>
    <w:rsid w:val="00FF1EA4"/>
  </w:style>
  <w:style w:type="paragraph" w:styleId="Footer">
    <w:name w:val="footer"/>
    <w:basedOn w:val="Normal"/>
    <w:link w:val="FooterChar"/>
    <w:uiPriority w:val="99"/>
    <w:unhideWhenUsed/>
    <w:rsid w:val="00FF1EA4"/>
    <w:pPr>
      <w:tabs>
        <w:tab w:val="center" w:pos="4680"/>
        <w:tab w:val="right" w:pos="9360"/>
      </w:tabs>
      <w:spacing w:after="0"/>
    </w:pPr>
  </w:style>
  <w:style w:type="character" w:customStyle="1" w:styleId="FooterChar">
    <w:name w:val="Footer Char"/>
    <w:basedOn w:val="DefaultParagraphFont"/>
    <w:link w:val="Footer"/>
    <w:uiPriority w:val="99"/>
    <w:rsid w:val="00FF1EA4"/>
  </w:style>
  <w:style w:type="paragraph" w:styleId="Caption">
    <w:name w:val="caption"/>
    <w:basedOn w:val="Normal"/>
    <w:next w:val="Normal"/>
    <w:uiPriority w:val="35"/>
    <w:unhideWhenUsed/>
    <w:qFormat/>
    <w:rsid w:val="00824A8E"/>
    <w:rPr>
      <w:b/>
      <w:bCs/>
      <w:color w:val="4F81BD" w:themeColor="accent1"/>
      <w:sz w:val="18"/>
      <w:szCs w:val="18"/>
    </w:rPr>
  </w:style>
  <w:style w:type="character" w:customStyle="1" w:styleId="Heading4Char">
    <w:name w:val="Heading 4 Char"/>
    <w:basedOn w:val="DefaultParagraphFont"/>
    <w:link w:val="Heading4"/>
    <w:uiPriority w:val="9"/>
    <w:rsid w:val="002F3B7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64948">
      <w:bodyDiv w:val="1"/>
      <w:marLeft w:val="0"/>
      <w:marRight w:val="0"/>
      <w:marTop w:val="0"/>
      <w:marBottom w:val="0"/>
      <w:divBdr>
        <w:top w:val="none" w:sz="0" w:space="0" w:color="auto"/>
        <w:left w:val="none" w:sz="0" w:space="0" w:color="auto"/>
        <w:bottom w:val="none" w:sz="0" w:space="0" w:color="auto"/>
        <w:right w:val="none" w:sz="0" w:space="0" w:color="auto"/>
      </w:divBdr>
    </w:div>
    <w:div w:id="318965217">
      <w:bodyDiv w:val="1"/>
      <w:marLeft w:val="0"/>
      <w:marRight w:val="0"/>
      <w:marTop w:val="0"/>
      <w:marBottom w:val="0"/>
      <w:divBdr>
        <w:top w:val="none" w:sz="0" w:space="0" w:color="auto"/>
        <w:left w:val="none" w:sz="0" w:space="0" w:color="auto"/>
        <w:bottom w:val="none" w:sz="0" w:space="0" w:color="auto"/>
        <w:right w:val="none" w:sz="0" w:space="0" w:color="auto"/>
      </w:divBdr>
    </w:div>
    <w:div w:id="329138696">
      <w:bodyDiv w:val="1"/>
      <w:marLeft w:val="0"/>
      <w:marRight w:val="0"/>
      <w:marTop w:val="0"/>
      <w:marBottom w:val="0"/>
      <w:divBdr>
        <w:top w:val="none" w:sz="0" w:space="0" w:color="auto"/>
        <w:left w:val="none" w:sz="0" w:space="0" w:color="auto"/>
        <w:bottom w:val="none" w:sz="0" w:space="0" w:color="auto"/>
        <w:right w:val="none" w:sz="0" w:space="0" w:color="auto"/>
      </w:divBdr>
    </w:div>
    <w:div w:id="350648398">
      <w:bodyDiv w:val="1"/>
      <w:marLeft w:val="0"/>
      <w:marRight w:val="0"/>
      <w:marTop w:val="0"/>
      <w:marBottom w:val="0"/>
      <w:divBdr>
        <w:top w:val="none" w:sz="0" w:space="0" w:color="auto"/>
        <w:left w:val="none" w:sz="0" w:space="0" w:color="auto"/>
        <w:bottom w:val="none" w:sz="0" w:space="0" w:color="auto"/>
        <w:right w:val="none" w:sz="0" w:space="0" w:color="auto"/>
      </w:divBdr>
    </w:div>
    <w:div w:id="593897181">
      <w:bodyDiv w:val="1"/>
      <w:marLeft w:val="0"/>
      <w:marRight w:val="0"/>
      <w:marTop w:val="0"/>
      <w:marBottom w:val="0"/>
      <w:divBdr>
        <w:top w:val="none" w:sz="0" w:space="0" w:color="auto"/>
        <w:left w:val="none" w:sz="0" w:space="0" w:color="auto"/>
        <w:bottom w:val="none" w:sz="0" w:space="0" w:color="auto"/>
        <w:right w:val="none" w:sz="0" w:space="0" w:color="auto"/>
      </w:divBdr>
    </w:div>
    <w:div w:id="671419834">
      <w:bodyDiv w:val="1"/>
      <w:marLeft w:val="0"/>
      <w:marRight w:val="0"/>
      <w:marTop w:val="0"/>
      <w:marBottom w:val="0"/>
      <w:divBdr>
        <w:top w:val="none" w:sz="0" w:space="0" w:color="auto"/>
        <w:left w:val="none" w:sz="0" w:space="0" w:color="auto"/>
        <w:bottom w:val="none" w:sz="0" w:space="0" w:color="auto"/>
        <w:right w:val="none" w:sz="0" w:space="0" w:color="auto"/>
      </w:divBdr>
    </w:div>
    <w:div w:id="681005124">
      <w:bodyDiv w:val="1"/>
      <w:marLeft w:val="0"/>
      <w:marRight w:val="0"/>
      <w:marTop w:val="0"/>
      <w:marBottom w:val="0"/>
      <w:divBdr>
        <w:top w:val="none" w:sz="0" w:space="0" w:color="auto"/>
        <w:left w:val="none" w:sz="0" w:space="0" w:color="auto"/>
        <w:bottom w:val="none" w:sz="0" w:space="0" w:color="auto"/>
        <w:right w:val="none" w:sz="0" w:space="0" w:color="auto"/>
      </w:divBdr>
    </w:div>
    <w:div w:id="882913026">
      <w:bodyDiv w:val="1"/>
      <w:marLeft w:val="0"/>
      <w:marRight w:val="0"/>
      <w:marTop w:val="0"/>
      <w:marBottom w:val="0"/>
      <w:divBdr>
        <w:top w:val="none" w:sz="0" w:space="0" w:color="auto"/>
        <w:left w:val="none" w:sz="0" w:space="0" w:color="auto"/>
        <w:bottom w:val="none" w:sz="0" w:space="0" w:color="auto"/>
        <w:right w:val="none" w:sz="0" w:space="0" w:color="auto"/>
      </w:divBdr>
    </w:div>
    <w:div w:id="955328225">
      <w:bodyDiv w:val="1"/>
      <w:marLeft w:val="0"/>
      <w:marRight w:val="0"/>
      <w:marTop w:val="0"/>
      <w:marBottom w:val="0"/>
      <w:divBdr>
        <w:top w:val="none" w:sz="0" w:space="0" w:color="auto"/>
        <w:left w:val="none" w:sz="0" w:space="0" w:color="auto"/>
        <w:bottom w:val="none" w:sz="0" w:space="0" w:color="auto"/>
        <w:right w:val="none" w:sz="0" w:space="0" w:color="auto"/>
      </w:divBdr>
    </w:div>
    <w:div w:id="1014310653">
      <w:bodyDiv w:val="1"/>
      <w:marLeft w:val="0"/>
      <w:marRight w:val="0"/>
      <w:marTop w:val="0"/>
      <w:marBottom w:val="0"/>
      <w:divBdr>
        <w:top w:val="none" w:sz="0" w:space="0" w:color="auto"/>
        <w:left w:val="none" w:sz="0" w:space="0" w:color="auto"/>
        <w:bottom w:val="none" w:sz="0" w:space="0" w:color="auto"/>
        <w:right w:val="none" w:sz="0" w:space="0" w:color="auto"/>
      </w:divBdr>
    </w:div>
    <w:div w:id="1048139683">
      <w:bodyDiv w:val="1"/>
      <w:marLeft w:val="0"/>
      <w:marRight w:val="0"/>
      <w:marTop w:val="0"/>
      <w:marBottom w:val="0"/>
      <w:divBdr>
        <w:top w:val="none" w:sz="0" w:space="0" w:color="auto"/>
        <w:left w:val="none" w:sz="0" w:space="0" w:color="auto"/>
        <w:bottom w:val="none" w:sz="0" w:space="0" w:color="auto"/>
        <w:right w:val="none" w:sz="0" w:space="0" w:color="auto"/>
      </w:divBdr>
    </w:div>
    <w:div w:id="1059859124">
      <w:bodyDiv w:val="1"/>
      <w:marLeft w:val="0"/>
      <w:marRight w:val="0"/>
      <w:marTop w:val="0"/>
      <w:marBottom w:val="0"/>
      <w:divBdr>
        <w:top w:val="none" w:sz="0" w:space="0" w:color="auto"/>
        <w:left w:val="none" w:sz="0" w:space="0" w:color="auto"/>
        <w:bottom w:val="none" w:sz="0" w:space="0" w:color="auto"/>
        <w:right w:val="none" w:sz="0" w:space="0" w:color="auto"/>
      </w:divBdr>
    </w:div>
    <w:div w:id="1185897268">
      <w:bodyDiv w:val="1"/>
      <w:marLeft w:val="0"/>
      <w:marRight w:val="0"/>
      <w:marTop w:val="0"/>
      <w:marBottom w:val="0"/>
      <w:divBdr>
        <w:top w:val="none" w:sz="0" w:space="0" w:color="auto"/>
        <w:left w:val="none" w:sz="0" w:space="0" w:color="auto"/>
        <w:bottom w:val="none" w:sz="0" w:space="0" w:color="auto"/>
        <w:right w:val="none" w:sz="0" w:space="0" w:color="auto"/>
      </w:divBdr>
    </w:div>
    <w:div w:id="1270117536">
      <w:bodyDiv w:val="1"/>
      <w:marLeft w:val="0"/>
      <w:marRight w:val="0"/>
      <w:marTop w:val="0"/>
      <w:marBottom w:val="0"/>
      <w:divBdr>
        <w:top w:val="none" w:sz="0" w:space="0" w:color="auto"/>
        <w:left w:val="none" w:sz="0" w:space="0" w:color="auto"/>
        <w:bottom w:val="none" w:sz="0" w:space="0" w:color="auto"/>
        <w:right w:val="none" w:sz="0" w:space="0" w:color="auto"/>
      </w:divBdr>
    </w:div>
    <w:div w:id="1295873385">
      <w:bodyDiv w:val="1"/>
      <w:marLeft w:val="0"/>
      <w:marRight w:val="0"/>
      <w:marTop w:val="0"/>
      <w:marBottom w:val="0"/>
      <w:divBdr>
        <w:top w:val="none" w:sz="0" w:space="0" w:color="auto"/>
        <w:left w:val="none" w:sz="0" w:space="0" w:color="auto"/>
        <w:bottom w:val="none" w:sz="0" w:space="0" w:color="auto"/>
        <w:right w:val="none" w:sz="0" w:space="0" w:color="auto"/>
      </w:divBdr>
    </w:div>
    <w:div w:id="1760448192">
      <w:bodyDiv w:val="1"/>
      <w:marLeft w:val="0"/>
      <w:marRight w:val="0"/>
      <w:marTop w:val="0"/>
      <w:marBottom w:val="0"/>
      <w:divBdr>
        <w:top w:val="none" w:sz="0" w:space="0" w:color="auto"/>
        <w:left w:val="none" w:sz="0" w:space="0" w:color="auto"/>
        <w:bottom w:val="none" w:sz="0" w:space="0" w:color="auto"/>
        <w:right w:val="none" w:sz="0" w:space="0" w:color="auto"/>
      </w:divBdr>
    </w:div>
    <w:div w:id="1768843353">
      <w:bodyDiv w:val="1"/>
      <w:marLeft w:val="0"/>
      <w:marRight w:val="0"/>
      <w:marTop w:val="0"/>
      <w:marBottom w:val="0"/>
      <w:divBdr>
        <w:top w:val="none" w:sz="0" w:space="0" w:color="auto"/>
        <w:left w:val="none" w:sz="0" w:space="0" w:color="auto"/>
        <w:bottom w:val="none" w:sz="0" w:space="0" w:color="auto"/>
        <w:right w:val="none" w:sz="0" w:space="0" w:color="auto"/>
      </w:divBdr>
      <w:divsChild>
        <w:div w:id="958026730">
          <w:marLeft w:val="0"/>
          <w:marRight w:val="0"/>
          <w:marTop w:val="0"/>
          <w:marBottom w:val="0"/>
          <w:divBdr>
            <w:top w:val="none" w:sz="0" w:space="0" w:color="auto"/>
            <w:left w:val="none" w:sz="0" w:space="0" w:color="auto"/>
            <w:bottom w:val="none" w:sz="0" w:space="0" w:color="auto"/>
            <w:right w:val="none" w:sz="0" w:space="0" w:color="auto"/>
          </w:divBdr>
        </w:div>
      </w:divsChild>
    </w:div>
    <w:div w:id="1777215816">
      <w:bodyDiv w:val="1"/>
      <w:marLeft w:val="0"/>
      <w:marRight w:val="0"/>
      <w:marTop w:val="0"/>
      <w:marBottom w:val="0"/>
      <w:divBdr>
        <w:top w:val="none" w:sz="0" w:space="0" w:color="auto"/>
        <w:left w:val="none" w:sz="0" w:space="0" w:color="auto"/>
        <w:bottom w:val="none" w:sz="0" w:space="0" w:color="auto"/>
        <w:right w:val="none" w:sz="0" w:space="0" w:color="auto"/>
      </w:divBdr>
    </w:div>
    <w:div w:id="1810513222">
      <w:bodyDiv w:val="1"/>
      <w:marLeft w:val="0"/>
      <w:marRight w:val="0"/>
      <w:marTop w:val="0"/>
      <w:marBottom w:val="0"/>
      <w:divBdr>
        <w:top w:val="none" w:sz="0" w:space="0" w:color="auto"/>
        <w:left w:val="none" w:sz="0" w:space="0" w:color="auto"/>
        <w:bottom w:val="none" w:sz="0" w:space="0" w:color="auto"/>
        <w:right w:val="none" w:sz="0" w:space="0" w:color="auto"/>
      </w:divBdr>
    </w:div>
    <w:div w:id="1967587983">
      <w:bodyDiv w:val="1"/>
      <w:marLeft w:val="0"/>
      <w:marRight w:val="0"/>
      <w:marTop w:val="0"/>
      <w:marBottom w:val="0"/>
      <w:divBdr>
        <w:top w:val="none" w:sz="0" w:space="0" w:color="auto"/>
        <w:left w:val="none" w:sz="0" w:space="0" w:color="auto"/>
        <w:bottom w:val="none" w:sz="0" w:space="0" w:color="auto"/>
        <w:right w:val="none" w:sz="0" w:space="0" w:color="auto"/>
      </w:divBdr>
    </w:div>
    <w:div w:id="214010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arts.digikey.com/1/parts/318869-conn-recept-100-sngl-str-25pos-929974-01-25.html" TargetMode="External"/><Relationship Id="rId18" Type="http://schemas.openxmlformats.org/officeDocument/2006/relationships/hyperlink" Target="http://search.digikey.com/ca/en/products/T356H336K016AT/399-3660-ND/818521" TargetMode="External"/><Relationship Id="rId26" Type="http://schemas.openxmlformats.org/officeDocument/2006/relationships/hyperlink" Target="http://parts.digikey.com/1/parts/318869-conn-recept-100-sngl-str-25pos-929974-01-25.html" TargetMode="External"/><Relationship Id="rId39" Type="http://schemas.openxmlformats.org/officeDocument/2006/relationships/hyperlink" Target="http://parts.digikey.com/1/parts/637581-module-wireless-usb-lr-cywm6935.html" TargetMode="External"/><Relationship Id="rId21" Type="http://schemas.openxmlformats.org/officeDocument/2006/relationships/hyperlink" Target="http://parts.digikey.ca/1/1/1377830-res-39-ohm-1-4w-5-carbon-film-cf-1-4-39-5-r.html" TargetMode="External"/><Relationship Id="rId34" Type="http://schemas.openxmlformats.org/officeDocument/2006/relationships/hyperlink" Target="http://parts.digikey.ca/1/1/1377830-res-39-ohm-1-4w-5-carbon-film-cf-1-4-39-5-r.html" TargetMode="External"/><Relationship Id="rId42" Type="http://schemas.openxmlformats.org/officeDocument/2006/relationships/image" Target="media/image5.emf"/><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amtec.com/ProductInformation/TechnicalSpecifications/Overview.aspx?series=MTMM" TargetMode="External"/><Relationship Id="rId20" Type="http://schemas.openxmlformats.org/officeDocument/2006/relationships/hyperlink" Target="http://search.digikey.com/ca/en/products/173D104X9035UWE3/718-1450-1-ND/1855181" TargetMode="External"/><Relationship Id="rId29" Type="http://schemas.openxmlformats.org/officeDocument/2006/relationships/hyperlink" Target="http://www.samtec.com/ProductInformation/TechnicalSpecifications/Overview.aspx?series=MTMM" TargetMode="External"/><Relationship Id="rId41" Type="http://schemas.openxmlformats.org/officeDocument/2006/relationships/hyperlink" Target="http://www.radioshack.com/product/index.jsp?productId=2062490&amp;numProdsPerPage=60" TargetMode="External"/><Relationship Id="rId54" Type="http://schemas.openxmlformats.org/officeDocument/2006/relationships/image" Target="media/image1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radioshack.com/product/index.jsp?productId=3014504" TargetMode="External"/><Relationship Id="rId32" Type="http://schemas.openxmlformats.org/officeDocument/2006/relationships/hyperlink" Target="http://search.digikey.com/ca/en/products/173D225X9025VWE3/718-1441-1-ND/1855172" TargetMode="External"/><Relationship Id="rId37" Type="http://schemas.openxmlformats.org/officeDocument/2006/relationships/hyperlink" Target="http://www.radioshack.com/product/index.jsp?productId=3014504" TargetMode="External"/><Relationship Id="rId40" Type="http://schemas.openxmlformats.org/officeDocument/2006/relationships/hyperlink" Target="http://search.digikey.com/us/en/products/LA522/N538-ND/2237148" TargetMode="External"/><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hyperlink" Target="http://www.st.com/internet/mcu/class/1734.jsp" TargetMode="External"/><Relationship Id="rId5" Type="http://schemas.openxmlformats.org/officeDocument/2006/relationships/settings" Target="settings.xml"/><Relationship Id="rId15" Type="http://schemas.openxmlformats.org/officeDocument/2006/relationships/hyperlink" Target="http://search.digikey.com/scripts/DkSearch/dksus.dll?vendor=0&amp;keywords=70553-0003" TargetMode="External"/><Relationship Id="rId23" Type="http://schemas.openxmlformats.org/officeDocument/2006/relationships/hyperlink" Target="http://search.digikey.com/ca/en/products/CF14JT1M00/CF14JT1M00CT-ND/1830423" TargetMode="External"/><Relationship Id="rId28" Type="http://schemas.openxmlformats.org/officeDocument/2006/relationships/hyperlink" Target="http://search.digikey.com/scripts/DkSearch/dksus.dll?vendor=0&amp;keywords=70553-0003" TargetMode="External"/><Relationship Id="rId36" Type="http://schemas.openxmlformats.org/officeDocument/2006/relationships/hyperlink" Target="http://search.digikey.com/ca/en/products/CF14JT1M00/CF14JT1M00CT-ND/1830423" TargetMode="External"/><Relationship Id="rId49" Type="http://schemas.openxmlformats.org/officeDocument/2006/relationships/image" Target="media/image12.jpeg"/><Relationship Id="rId57" Type="http://schemas.openxmlformats.org/officeDocument/2006/relationships/hyperlink" Target="http://www.st.com/internet/mcu/class/1734.jsp" TargetMode="External"/><Relationship Id="rId61"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earch.digikey.com/ca/en/products/173D225X9025VWE3/718-1441-1-ND/1855172" TargetMode="External"/><Relationship Id="rId31" Type="http://schemas.openxmlformats.org/officeDocument/2006/relationships/hyperlink" Target="http://search.digikey.com/ca/en/products/T356H336K016AT/399-3660-ND/818521" TargetMode="External"/><Relationship Id="rId44" Type="http://schemas.openxmlformats.org/officeDocument/2006/relationships/image" Target="media/image7.emf"/><Relationship Id="rId52" Type="http://schemas.openxmlformats.org/officeDocument/2006/relationships/image" Target="media/image15.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arch.digikey.com/us/en/products/TSW-110-05-T-S/SAM1019-10-ND/1100817" TargetMode="External"/><Relationship Id="rId22" Type="http://schemas.openxmlformats.org/officeDocument/2006/relationships/hyperlink" Target="http://search.digikey.com/ca/en/products/CF14JT1K50/CF14JT1K50CT-ND/1830354" TargetMode="External"/><Relationship Id="rId27" Type="http://schemas.openxmlformats.org/officeDocument/2006/relationships/hyperlink" Target="http://search.digikey.com/us/en/products/TSW-110-05-T-S/SAM1019-10-ND/1100817" TargetMode="External"/><Relationship Id="rId30" Type="http://schemas.openxmlformats.org/officeDocument/2006/relationships/hyperlink" Target="http://search.digikey.com/ca/en/products/TLV2217-33KCSE3/296-21611-5-ND/1494004" TargetMode="External"/><Relationship Id="rId35" Type="http://schemas.openxmlformats.org/officeDocument/2006/relationships/hyperlink" Target="http://search.digikey.com/ca/en/products/CF14JT1K50/CF14JT1K50CT-ND/1830354" TargetMode="External"/><Relationship Id="rId43" Type="http://schemas.openxmlformats.org/officeDocument/2006/relationships/image" Target="media/image6.emf"/><Relationship Id="rId48" Type="http://schemas.openxmlformats.org/officeDocument/2006/relationships/image" Target="media/image11.jpeg"/><Relationship Id="rId56" Type="http://schemas.openxmlformats.org/officeDocument/2006/relationships/hyperlink" Target="http://www.arduino.cc/" TargetMode="External"/><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earch.digikey.com/ca/en/products/TLV2217-33KCSE3/296-21611-5-ND/1494004" TargetMode="External"/><Relationship Id="rId25" Type="http://schemas.openxmlformats.org/officeDocument/2006/relationships/hyperlink" Target="http://www.mouser.com/search/ProductDetail.aspx?qs=XoD1gVtqLQtaF8vdG7uZUg%3D%3D" TargetMode="External"/><Relationship Id="rId33" Type="http://schemas.openxmlformats.org/officeDocument/2006/relationships/hyperlink" Target="http://search.digikey.com/ca/en/products/173D104X9035UWE3/718-1450-1-ND/1855181" TargetMode="External"/><Relationship Id="rId38" Type="http://schemas.openxmlformats.org/officeDocument/2006/relationships/hyperlink" Target="http://search.digikey.com/scripts/DkSearch/dksus.dll?vendor=0&amp;keywords=CY8CKIT-014" TargetMode="External"/><Relationship Id="rId46" Type="http://schemas.openxmlformats.org/officeDocument/2006/relationships/image" Target="media/image9.jpeg"/><Relationship Id="rId59"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hyperlink" Target="http://www.st.com/internet/mcu/class/1734.jsp" TargetMode="External"/><Relationship Id="rId2" Type="http://schemas.openxmlformats.org/officeDocument/2006/relationships/hyperlink" Target="http://www.arduino.cc/" TargetMode="External"/><Relationship Id="rId1" Type="http://schemas.openxmlformats.org/officeDocument/2006/relationships/hyperlink" Target="http://seekingalpha.com/article/133109-high-growth-and-big-margins-in-the-61-billion-bicycle-industry" TargetMode="External"/><Relationship Id="rId4" Type="http://schemas.openxmlformats.org/officeDocument/2006/relationships/hyperlink" Target="http://www.st.com/internet/mcu/class/1734.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344A9-7601-49A6-AAFA-15338A150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23</Pages>
  <Words>3852</Words>
  <Characters>21959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TAJA Racing</dc:title>
  <dc:creator>tvnguyen13</dc:creator>
  <cp:lastModifiedBy>umei</cp:lastModifiedBy>
  <cp:revision>55</cp:revision>
  <dcterms:created xsi:type="dcterms:W3CDTF">2011-11-30T02:03:00Z</dcterms:created>
  <dcterms:modified xsi:type="dcterms:W3CDTF">2011-12-06T03:24:00Z</dcterms:modified>
</cp:coreProperties>
</file>